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C7E78AE" w14:textId="4349A030" w:rsidR="007E71FD" w:rsidRPr="006B1539" w:rsidRDefault="00000000">
      <w:pPr>
        <w:pStyle w:val="Titre1"/>
        <w:spacing w:line="480" w:lineRule="auto"/>
        <w:jc w:val="center"/>
        <w:rPr>
          <w:rFonts w:ascii="Times New Roman" w:eastAsia="Times New Roman" w:hAnsi="Times New Roman" w:cs="Times New Roman"/>
          <w:b/>
          <w:i/>
          <w:highlight w:val="white"/>
        </w:rPr>
      </w:pPr>
      <w:bookmarkStart w:id="0" w:name="_Hlk167089191"/>
      <w:r w:rsidRPr="006B1539">
        <w:rPr>
          <w:rFonts w:ascii="Times New Roman" w:eastAsia="Times New Roman" w:hAnsi="Times New Roman" w:cs="Times New Roman"/>
          <w:b/>
          <w:i/>
          <w:highlight w:val="white"/>
        </w:rPr>
        <w:t>Introduction</w:t>
      </w:r>
    </w:p>
    <w:p w14:paraId="3AE85F96" w14:textId="326CAABB" w:rsidR="007E71FD" w:rsidRPr="006B1539" w:rsidRDefault="00000000">
      <w:pPr>
        <w:spacing w:before="240" w:line="480" w:lineRule="auto"/>
        <w:ind w:firstLine="720"/>
        <w:jc w:val="both"/>
        <w:rPr>
          <w:rFonts w:ascii="Times New Roman" w:eastAsia="Times New Roman" w:hAnsi="Times New Roman" w:cs="Times New Roman"/>
          <w:sz w:val="24"/>
          <w:szCs w:val="24"/>
          <w:highlight w:val="white"/>
        </w:rPr>
      </w:pPr>
      <w:r w:rsidRPr="006B1539">
        <w:rPr>
          <w:rFonts w:ascii="Times New Roman" w:eastAsia="Times New Roman" w:hAnsi="Times New Roman" w:cs="Times New Roman"/>
          <w:sz w:val="24"/>
          <w:szCs w:val="24"/>
          <w:highlight w:val="white"/>
        </w:rPr>
        <w:t xml:space="preserve">Gärdenfors distingue deux orientations principales au sein des théories sémantiques : d’un côté, une approche </w:t>
      </w:r>
      <w:r w:rsidRPr="006B1539">
        <w:rPr>
          <w:rFonts w:ascii="Times New Roman" w:eastAsia="Times New Roman" w:hAnsi="Times New Roman" w:cs="Times New Roman"/>
          <w:i/>
          <w:sz w:val="24"/>
          <w:szCs w:val="24"/>
          <w:highlight w:val="white"/>
        </w:rPr>
        <w:t xml:space="preserve">réaliste </w:t>
      </w:r>
      <w:r w:rsidRPr="006B1539">
        <w:rPr>
          <w:rFonts w:ascii="Times New Roman" w:eastAsia="Times New Roman" w:hAnsi="Times New Roman" w:cs="Times New Roman"/>
          <w:sz w:val="24"/>
          <w:szCs w:val="24"/>
          <w:highlight w:val="white"/>
        </w:rPr>
        <w:t xml:space="preserve">estimant que la signification des mots trouve sa source dans le monde extérieur, et de l’autre, une approche </w:t>
      </w:r>
      <w:r w:rsidRPr="006B1539">
        <w:rPr>
          <w:rFonts w:ascii="Times New Roman" w:eastAsia="Times New Roman" w:hAnsi="Times New Roman" w:cs="Times New Roman"/>
          <w:i/>
          <w:sz w:val="24"/>
          <w:szCs w:val="24"/>
          <w:highlight w:val="white"/>
        </w:rPr>
        <w:t>cognitive</w:t>
      </w:r>
      <w:r w:rsidRPr="006B1539">
        <w:rPr>
          <w:rFonts w:ascii="Times New Roman" w:eastAsia="Times New Roman" w:hAnsi="Times New Roman" w:cs="Times New Roman"/>
          <w:sz w:val="24"/>
          <w:szCs w:val="24"/>
          <w:highlight w:val="white"/>
        </w:rPr>
        <w:t xml:space="preserve">, selon laquelle la </w:t>
      </w:r>
      <w:r w:rsidR="008E6789" w:rsidRPr="006B1539">
        <w:rPr>
          <w:rFonts w:ascii="Times New Roman" w:eastAsia="Times New Roman" w:hAnsi="Times New Roman" w:cs="Times New Roman"/>
          <w:sz w:val="24"/>
          <w:szCs w:val="24"/>
          <w:highlight w:val="white"/>
        </w:rPr>
        <w:t xml:space="preserve">signification </w:t>
      </w:r>
      <w:r w:rsidR="00A25C5F" w:rsidRPr="006B1539">
        <w:rPr>
          <w:rFonts w:ascii="Times New Roman" w:eastAsia="Times New Roman" w:hAnsi="Times New Roman" w:cs="Times New Roman"/>
          <w:sz w:val="24"/>
          <w:szCs w:val="24"/>
          <w:highlight w:val="white"/>
        </w:rPr>
        <w:t xml:space="preserve">dérive </w:t>
      </w:r>
      <w:r w:rsidR="008E6789" w:rsidRPr="006B1539">
        <w:rPr>
          <w:rFonts w:ascii="Times New Roman" w:eastAsia="Times New Roman" w:hAnsi="Times New Roman" w:cs="Times New Roman"/>
          <w:sz w:val="24"/>
          <w:szCs w:val="24"/>
          <w:highlight w:val="white"/>
        </w:rPr>
        <w:t>d</w:t>
      </w:r>
      <w:r w:rsidRPr="006B1539">
        <w:rPr>
          <w:rFonts w:ascii="Times New Roman" w:eastAsia="Times New Roman" w:hAnsi="Times New Roman" w:cs="Times New Roman"/>
          <w:sz w:val="24"/>
          <w:szCs w:val="24"/>
          <w:highlight w:val="white"/>
        </w:rPr>
        <w:t>es projets et des rêves.</w:t>
      </w:r>
      <w:r w:rsidRPr="00B86DEE">
        <w:rPr>
          <w:rStyle w:val="Appelnotedebasdep"/>
          <w:highlight w:val="white"/>
        </w:rPr>
        <w:footnoteReference w:id="1"/>
      </w:r>
    </w:p>
    <w:p w14:paraId="64CBCBBF" w14:textId="0E135A17" w:rsidR="007E71FD" w:rsidRDefault="00000000" w:rsidP="00B21408">
      <w:pPr>
        <w:spacing w:line="480" w:lineRule="auto"/>
        <w:ind w:firstLine="720"/>
        <w:jc w:val="both"/>
        <w:rPr>
          <w:rFonts w:ascii="Times New Roman" w:eastAsia="Times New Roman" w:hAnsi="Times New Roman" w:cs="Times New Roman"/>
          <w:sz w:val="24"/>
          <w:szCs w:val="24"/>
          <w:highlight w:val="white"/>
        </w:rPr>
      </w:pPr>
      <w:r w:rsidRPr="006B1539">
        <w:rPr>
          <w:rFonts w:ascii="Times New Roman" w:eastAsia="Times New Roman" w:hAnsi="Times New Roman" w:cs="Times New Roman"/>
          <w:sz w:val="24"/>
          <w:szCs w:val="24"/>
          <w:highlight w:val="white"/>
        </w:rPr>
        <w:t xml:space="preserve">Le philosophe </w:t>
      </w:r>
      <w:r w:rsidR="008E6789" w:rsidRPr="006B1539">
        <w:rPr>
          <w:rFonts w:ascii="Times New Roman" w:eastAsia="Times New Roman" w:hAnsi="Times New Roman" w:cs="Times New Roman"/>
          <w:sz w:val="24"/>
          <w:szCs w:val="24"/>
          <w:highlight w:val="white"/>
        </w:rPr>
        <w:t>s</w:t>
      </w:r>
      <w:r w:rsidRPr="006B1539">
        <w:rPr>
          <w:rFonts w:ascii="Times New Roman" w:eastAsia="Times New Roman" w:hAnsi="Times New Roman" w:cs="Times New Roman"/>
          <w:sz w:val="24"/>
          <w:szCs w:val="24"/>
          <w:highlight w:val="white"/>
        </w:rPr>
        <w:t xml:space="preserve">uédois place sa théorie des espaces conceptuels plutôt au sein de cette seconde orientation, </w:t>
      </w:r>
      <w:r w:rsidR="00A25C5F" w:rsidRPr="006B1539">
        <w:rPr>
          <w:rFonts w:ascii="Times New Roman" w:eastAsia="Times New Roman" w:hAnsi="Times New Roman" w:cs="Times New Roman"/>
          <w:sz w:val="24"/>
          <w:szCs w:val="24"/>
          <w:highlight w:val="white"/>
        </w:rPr>
        <w:t xml:space="preserve">puisqu’elle </w:t>
      </w:r>
      <w:r w:rsidRPr="006B1539">
        <w:rPr>
          <w:rFonts w:ascii="Times New Roman" w:eastAsia="Times New Roman" w:hAnsi="Times New Roman" w:cs="Times New Roman"/>
          <w:sz w:val="24"/>
          <w:szCs w:val="24"/>
          <w:highlight w:val="white"/>
        </w:rPr>
        <w:t xml:space="preserve">modélise la dynamique des représentations sémantiques sans référence directe au monde extérieur : la signification n’est que dans l’esprit des locuteurs. Ce qui compte avant tout, c’est de rendre compte de </w:t>
      </w:r>
      <w:r w:rsidRPr="006B1539">
        <w:rPr>
          <w:rFonts w:ascii="Times New Roman" w:eastAsia="Times New Roman" w:hAnsi="Times New Roman" w:cs="Times New Roman"/>
          <w:i/>
          <w:sz w:val="24"/>
          <w:szCs w:val="24"/>
          <w:highlight w:val="white"/>
        </w:rPr>
        <w:t xml:space="preserve">l’efficacité </w:t>
      </w:r>
      <w:r w:rsidRPr="006B1539">
        <w:rPr>
          <w:rFonts w:ascii="Times New Roman" w:eastAsia="Times New Roman" w:hAnsi="Times New Roman" w:cs="Times New Roman"/>
          <w:sz w:val="24"/>
          <w:szCs w:val="24"/>
          <w:highlight w:val="white"/>
        </w:rPr>
        <w:t xml:space="preserve">de la communication entre des locuteurs et des opérations cognitives comme </w:t>
      </w:r>
      <w:r w:rsidRPr="006B1539">
        <w:rPr>
          <w:rFonts w:ascii="Times New Roman" w:eastAsia="Times New Roman" w:hAnsi="Times New Roman" w:cs="Times New Roman"/>
          <w:i/>
          <w:sz w:val="24"/>
          <w:szCs w:val="24"/>
          <w:highlight w:val="white"/>
        </w:rPr>
        <w:t>la catégorisation</w:t>
      </w:r>
      <w:r w:rsidRPr="006B1539">
        <w:rPr>
          <w:rFonts w:ascii="Times New Roman" w:eastAsia="Times New Roman" w:hAnsi="Times New Roman" w:cs="Times New Roman"/>
          <w:sz w:val="24"/>
          <w:szCs w:val="24"/>
          <w:highlight w:val="white"/>
        </w:rPr>
        <w:t xml:space="preserve">, </w:t>
      </w:r>
      <w:r w:rsidRPr="006B1539">
        <w:rPr>
          <w:rFonts w:ascii="Times New Roman" w:eastAsia="Times New Roman" w:hAnsi="Times New Roman" w:cs="Times New Roman"/>
          <w:i/>
          <w:sz w:val="24"/>
          <w:szCs w:val="24"/>
          <w:highlight w:val="white"/>
        </w:rPr>
        <w:t>l’induction</w:t>
      </w:r>
      <w:r w:rsidRPr="006B1539">
        <w:rPr>
          <w:rFonts w:ascii="Times New Roman" w:eastAsia="Times New Roman" w:hAnsi="Times New Roman" w:cs="Times New Roman"/>
          <w:sz w:val="24"/>
          <w:szCs w:val="24"/>
          <w:highlight w:val="white"/>
        </w:rPr>
        <w:t xml:space="preserve"> plutôt que d’avoir une correspondance entre langage et monde extérieur. La référence au monde extérieur n'est pas abandonnée, mais elle intervient de manière indirecte.</w:t>
      </w:r>
      <w:r w:rsidRPr="00B86DEE">
        <w:rPr>
          <w:rStyle w:val="Appelnotedebasdep"/>
          <w:highlight w:val="white"/>
        </w:rPr>
        <w:footnoteReference w:id="2"/>
      </w:r>
    </w:p>
    <w:p w14:paraId="0BAC32FC" w14:textId="77777777" w:rsidR="00B86DEE" w:rsidRPr="006B1539" w:rsidRDefault="00B86DEE" w:rsidP="00B21408">
      <w:pPr>
        <w:spacing w:line="480" w:lineRule="auto"/>
        <w:ind w:firstLine="720"/>
        <w:jc w:val="both"/>
        <w:rPr>
          <w:rFonts w:ascii="Times New Roman" w:eastAsia="Times New Roman" w:hAnsi="Times New Roman" w:cs="Times New Roman"/>
          <w:sz w:val="24"/>
          <w:szCs w:val="24"/>
          <w:highlight w:val="white"/>
        </w:rPr>
      </w:pPr>
    </w:p>
    <w:p w14:paraId="56BC185C" w14:textId="06BCEF49" w:rsidR="00B86DEE" w:rsidRPr="00B86DEE" w:rsidRDefault="00000000" w:rsidP="00B86DEE">
      <w:pPr>
        <w:pStyle w:val="Titre1"/>
        <w:spacing w:before="0" w:line="480" w:lineRule="auto"/>
        <w:jc w:val="center"/>
        <w:rPr>
          <w:rFonts w:ascii="Times New Roman" w:eastAsia="Times New Roman" w:hAnsi="Times New Roman" w:cs="Times New Roman"/>
          <w:b/>
          <w:i/>
          <w:sz w:val="32"/>
          <w:szCs w:val="32"/>
        </w:rPr>
      </w:pPr>
      <w:bookmarkStart w:id="1" w:name="_heading=h.30j0zll" w:colFirst="0" w:colLast="0"/>
      <w:bookmarkEnd w:id="1"/>
      <w:r w:rsidRPr="006B1539">
        <w:rPr>
          <w:rFonts w:ascii="Times New Roman" w:eastAsia="Times New Roman" w:hAnsi="Times New Roman" w:cs="Times New Roman"/>
          <w:b/>
          <w:i/>
          <w:sz w:val="32"/>
          <w:szCs w:val="32"/>
        </w:rPr>
        <w:t>Qu’est-ce qu’un espace conceptuel ?</w:t>
      </w:r>
    </w:p>
    <w:p w14:paraId="6C78CA2A" w14:textId="36766EDC" w:rsidR="00B86DEE" w:rsidRDefault="00B86DEE" w:rsidP="00B86DEE">
      <w:pPr>
        <w:spacing w:before="24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Chaque</w:t>
      </w:r>
      <w:r w:rsidRPr="006B1539">
        <w:rPr>
          <w:rFonts w:ascii="Times New Roman" w:eastAsia="Times New Roman" w:hAnsi="Times New Roman" w:cs="Times New Roman"/>
          <w:sz w:val="24"/>
          <w:szCs w:val="24"/>
        </w:rPr>
        <w:t xml:space="preserve"> espace conceptuel est une représentation géométrique </w:t>
      </w:r>
      <w:r>
        <w:rPr>
          <w:rFonts w:ascii="Times New Roman" w:eastAsia="Times New Roman" w:hAnsi="Times New Roman" w:cs="Times New Roman"/>
          <w:sz w:val="24"/>
          <w:szCs w:val="24"/>
        </w:rPr>
        <w:t>de certains</w:t>
      </w:r>
      <w:r w:rsidRPr="006B1539">
        <w:rPr>
          <w:rFonts w:ascii="Times New Roman" w:eastAsia="Times New Roman" w:hAnsi="Times New Roman" w:cs="Times New Roman"/>
          <w:sz w:val="24"/>
          <w:szCs w:val="24"/>
        </w:rPr>
        <w:t xml:space="preserve"> concepts du langage naturel. </w:t>
      </w:r>
      <w:r>
        <w:rPr>
          <w:rFonts w:ascii="Times New Roman" w:eastAsia="Times New Roman" w:hAnsi="Times New Roman" w:cs="Times New Roman"/>
          <w:sz w:val="24"/>
          <w:szCs w:val="24"/>
          <w:highlight w:val="white"/>
        </w:rPr>
        <w:t>Il est constitué</w:t>
      </w:r>
      <w:r w:rsidRPr="006B1539">
        <w:rPr>
          <w:rFonts w:ascii="Times New Roman" w:eastAsia="Times New Roman" w:hAnsi="Times New Roman" w:cs="Times New Roman"/>
          <w:sz w:val="24"/>
          <w:szCs w:val="24"/>
          <w:highlight w:val="white"/>
        </w:rPr>
        <w:t xml:space="preserve"> par des dimensions qui représentent chacune une </w:t>
      </w:r>
      <w:r w:rsidRPr="006B1539">
        <w:rPr>
          <w:rFonts w:ascii="Times New Roman" w:eastAsia="Times New Roman" w:hAnsi="Times New Roman" w:cs="Times New Roman"/>
          <w:i/>
          <w:sz w:val="24"/>
          <w:szCs w:val="24"/>
          <w:highlight w:val="white"/>
        </w:rPr>
        <w:t xml:space="preserve">qualité </w:t>
      </w:r>
      <w:r w:rsidRPr="006B1539">
        <w:rPr>
          <w:rFonts w:ascii="Times New Roman" w:eastAsia="Times New Roman" w:hAnsi="Times New Roman" w:cs="Times New Roman"/>
          <w:sz w:val="24"/>
          <w:szCs w:val="24"/>
          <w:highlight w:val="white"/>
        </w:rPr>
        <w:t>comme la couleur, la hauteur d’un son, la température, etc.</w:t>
      </w:r>
      <w:r w:rsidRPr="00B86DEE">
        <w:rPr>
          <w:rStyle w:val="Appelnotedebasdep"/>
          <w:highlight w:val="white"/>
        </w:rPr>
        <w:footnoteReference w:id="3"/>
      </w:r>
      <w:r w:rsidRPr="006B1539">
        <w:rPr>
          <w:rFonts w:ascii="Times New Roman" w:eastAsia="Times New Roman" w:hAnsi="Times New Roman" w:cs="Times New Roman"/>
          <w:sz w:val="24"/>
          <w:szCs w:val="24"/>
          <w:highlight w:val="white"/>
        </w:rPr>
        <w:t xml:space="preserve"> </w:t>
      </w:r>
    </w:p>
    <w:p w14:paraId="1D48E27C" w14:textId="77777777" w:rsidR="00B86DEE" w:rsidRPr="006B1539" w:rsidRDefault="00B86DEE" w:rsidP="00B86DEE">
      <w:pPr>
        <w:spacing w:line="480" w:lineRule="auto"/>
        <w:ind w:firstLine="720"/>
        <w:jc w:val="both"/>
        <w:rPr>
          <w:rFonts w:ascii="Times New Roman" w:eastAsia="Times New Roman" w:hAnsi="Times New Roman" w:cs="Times New Roman"/>
          <w:sz w:val="24"/>
          <w:szCs w:val="24"/>
          <w:highlight w:val="white"/>
        </w:rPr>
      </w:pPr>
      <w:r w:rsidRPr="006B1539">
        <w:rPr>
          <w:rFonts w:ascii="Times New Roman" w:eastAsia="Times New Roman" w:hAnsi="Times New Roman" w:cs="Times New Roman"/>
          <w:sz w:val="24"/>
          <w:szCs w:val="24"/>
          <w:highlight w:val="white"/>
        </w:rPr>
        <w:lastRenderedPageBreak/>
        <w:t>« L’idée centrale est que les significations que nous utilisons dans la communication peuvent être décrites comme organisées dans des structures spatiales abstraites exprimées en termes de dimensions, de distances, de régions et d’autres notions géométriques. »</w:t>
      </w:r>
      <w:r w:rsidRPr="00B86DEE">
        <w:rPr>
          <w:rStyle w:val="Appelnotedebasdep"/>
          <w:highlight w:val="white"/>
        </w:rPr>
        <w:footnoteReference w:id="4"/>
      </w:r>
    </w:p>
    <w:p w14:paraId="33AF64AF" w14:textId="3A2D06E2" w:rsidR="007E71FD" w:rsidRPr="00B86DEE" w:rsidRDefault="00B86DEE" w:rsidP="00B86DEE">
      <w:pPr>
        <w:spacing w:before="240" w:line="480" w:lineRule="auto"/>
        <w:ind w:firstLine="360"/>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highlight w:val="white"/>
        </w:rPr>
        <w:t xml:space="preserve">Chaque objet est caractérisé par des valeurs sur ces dimensions, chaque valeur représentant </w:t>
      </w:r>
      <w:r>
        <w:rPr>
          <w:rFonts w:ascii="Times New Roman" w:eastAsia="Times New Roman" w:hAnsi="Times New Roman" w:cs="Times New Roman"/>
          <w:sz w:val="24"/>
          <w:szCs w:val="24"/>
          <w:highlight w:val="white"/>
        </w:rPr>
        <w:t>une</w:t>
      </w:r>
      <w:r w:rsidRPr="006B1539">
        <w:rPr>
          <w:rFonts w:ascii="Times New Roman" w:eastAsia="Times New Roman" w:hAnsi="Times New Roman" w:cs="Times New Roman"/>
          <w:sz w:val="24"/>
          <w:szCs w:val="24"/>
          <w:highlight w:val="white"/>
        </w:rPr>
        <w:t xml:space="preserve"> qualité respective de cet objet</w:t>
      </w:r>
      <w:r>
        <w:rPr>
          <w:rFonts w:ascii="Times New Roman" w:eastAsia="Times New Roman" w:hAnsi="Times New Roman" w:cs="Times New Roman"/>
          <w:sz w:val="24"/>
          <w:szCs w:val="24"/>
        </w:rPr>
        <w:t>.</w:t>
      </w:r>
    </w:p>
    <w:p w14:paraId="77953449" w14:textId="77777777" w:rsidR="007E71FD" w:rsidRPr="006B1539" w:rsidRDefault="00000000">
      <w:pPr>
        <w:spacing w:line="480" w:lineRule="auto"/>
        <w:ind w:firstLine="720"/>
        <w:jc w:val="both"/>
        <w:rPr>
          <w:rFonts w:ascii="Times New Roman" w:eastAsia="Times New Roman" w:hAnsi="Times New Roman" w:cs="Times New Roman"/>
          <w:b/>
          <w:i/>
          <w:color w:val="222222"/>
          <w:sz w:val="25"/>
          <w:szCs w:val="25"/>
          <w:highlight w:val="white"/>
        </w:rPr>
      </w:pPr>
      <w:r w:rsidRPr="006B1539">
        <w:rPr>
          <w:rFonts w:ascii="Times New Roman" w:eastAsia="Times New Roman" w:hAnsi="Times New Roman" w:cs="Times New Roman"/>
          <w:b/>
          <w:i/>
          <w:color w:val="222222"/>
          <w:sz w:val="25"/>
          <w:szCs w:val="25"/>
          <w:highlight w:val="white"/>
        </w:rPr>
        <w:t>1.1.  Dimensions et domaines</w:t>
      </w:r>
    </w:p>
    <w:p w14:paraId="58C2466B" w14:textId="0904371F" w:rsidR="007E71FD" w:rsidRPr="006B1539" w:rsidRDefault="00000000">
      <w:pPr>
        <w:spacing w:line="480" w:lineRule="auto"/>
        <w:ind w:firstLine="720"/>
        <w:jc w:val="both"/>
        <w:rPr>
          <w:rFonts w:ascii="Times New Roman" w:eastAsia="Times New Roman" w:hAnsi="Times New Roman" w:cs="Times New Roman"/>
          <w:sz w:val="24"/>
          <w:szCs w:val="24"/>
          <w:highlight w:val="white"/>
        </w:rPr>
      </w:pPr>
      <w:r w:rsidRPr="006B1539">
        <w:rPr>
          <w:rFonts w:ascii="Times New Roman" w:eastAsia="Times New Roman" w:hAnsi="Times New Roman" w:cs="Times New Roman"/>
          <w:sz w:val="24"/>
          <w:szCs w:val="24"/>
          <w:highlight w:val="white"/>
        </w:rPr>
        <w:t>Un domaine est un ensemble de dimensions</w:t>
      </w:r>
      <w:r w:rsidRPr="006B1539">
        <w:rPr>
          <w:rFonts w:ascii="Times New Roman" w:eastAsia="Times New Roman" w:hAnsi="Times New Roman" w:cs="Times New Roman"/>
          <w:i/>
          <w:sz w:val="24"/>
          <w:szCs w:val="24"/>
          <w:highlight w:val="white"/>
        </w:rPr>
        <w:t xml:space="preserve"> </w:t>
      </w:r>
      <w:r w:rsidRPr="006B1539">
        <w:rPr>
          <w:rFonts w:ascii="Times New Roman" w:eastAsia="Times New Roman" w:hAnsi="Times New Roman" w:cs="Times New Roman"/>
          <w:sz w:val="24"/>
          <w:szCs w:val="24"/>
          <w:highlight w:val="white"/>
        </w:rPr>
        <w:t xml:space="preserve">intrinsèquement liées et indissociables. Un domaine est </w:t>
      </w:r>
      <w:r w:rsidRPr="006B1539">
        <w:rPr>
          <w:rFonts w:ascii="Times New Roman" w:eastAsia="Times New Roman" w:hAnsi="Times New Roman" w:cs="Times New Roman"/>
          <w:i/>
          <w:sz w:val="24"/>
          <w:szCs w:val="24"/>
          <w:highlight w:val="white"/>
        </w:rPr>
        <w:t>typiquement</w:t>
      </w:r>
      <w:r w:rsidRPr="006B1539">
        <w:rPr>
          <w:rFonts w:ascii="Times New Roman" w:eastAsia="Times New Roman" w:hAnsi="Times New Roman" w:cs="Times New Roman"/>
          <w:sz w:val="24"/>
          <w:szCs w:val="24"/>
          <w:highlight w:val="white"/>
        </w:rPr>
        <w:t xml:space="preserve"> une modalité sensorielle.</w:t>
      </w:r>
      <w:r w:rsidRPr="00B86DEE">
        <w:rPr>
          <w:rStyle w:val="Appelnotedebasdep"/>
          <w:highlight w:val="white"/>
        </w:rPr>
        <w:footnoteReference w:id="5"/>
      </w:r>
      <w:r w:rsidRPr="006B1539">
        <w:rPr>
          <w:rFonts w:ascii="Times New Roman" w:eastAsia="Times New Roman" w:hAnsi="Times New Roman" w:cs="Times New Roman"/>
          <w:sz w:val="24"/>
          <w:szCs w:val="24"/>
          <w:highlight w:val="white"/>
        </w:rPr>
        <w:t xml:space="preserve"> Par exemple, les couleurs sont un domaine : un stimulus visuel comporte toujours les dimensions de </w:t>
      </w:r>
      <w:r w:rsidRPr="006B1539">
        <w:rPr>
          <w:rFonts w:ascii="Times New Roman" w:eastAsia="Times New Roman" w:hAnsi="Times New Roman" w:cs="Times New Roman"/>
          <w:i/>
          <w:sz w:val="24"/>
          <w:szCs w:val="24"/>
          <w:highlight w:val="white"/>
        </w:rPr>
        <w:t>luminosité</w:t>
      </w:r>
      <w:r w:rsidRPr="006B1539">
        <w:rPr>
          <w:rFonts w:ascii="Times New Roman" w:eastAsia="Times New Roman" w:hAnsi="Times New Roman" w:cs="Times New Roman"/>
          <w:sz w:val="24"/>
          <w:szCs w:val="24"/>
          <w:highlight w:val="white"/>
        </w:rPr>
        <w:t xml:space="preserve"> et de </w:t>
      </w:r>
      <w:r w:rsidRPr="006B1539">
        <w:rPr>
          <w:rFonts w:ascii="Times New Roman" w:eastAsia="Times New Roman" w:hAnsi="Times New Roman" w:cs="Times New Roman"/>
          <w:i/>
          <w:sz w:val="24"/>
          <w:szCs w:val="24"/>
          <w:highlight w:val="white"/>
        </w:rPr>
        <w:t>saturation</w:t>
      </w:r>
      <w:r w:rsidRPr="006B1539">
        <w:rPr>
          <w:rFonts w:ascii="Times New Roman" w:eastAsia="Times New Roman" w:hAnsi="Times New Roman" w:cs="Times New Roman"/>
          <w:sz w:val="24"/>
          <w:szCs w:val="24"/>
          <w:highlight w:val="white"/>
        </w:rPr>
        <w:t xml:space="preserve">, perçues de manière conjointe et inséparable. De la même manière, un son est invariablement caractérisé par une hauteur et une intensité. </w:t>
      </w:r>
    </w:p>
    <w:p w14:paraId="301453C9" w14:textId="77777777" w:rsidR="007E71FD" w:rsidRPr="006B1539" w:rsidRDefault="00000000">
      <w:pPr>
        <w:numPr>
          <w:ilvl w:val="1"/>
          <w:numId w:val="1"/>
        </w:numPr>
        <w:pBdr>
          <w:top w:val="nil"/>
          <w:left w:val="nil"/>
          <w:bottom w:val="nil"/>
          <w:right w:val="nil"/>
          <w:between w:val="nil"/>
        </w:pBdr>
        <w:spacing w:line="480" w:lineRule="auto"/>
        <w:jc w:val="both"/>
        <w:rPr>
          <w:rFonts w:ascii="Times New Roman" w:eastAsia="Times New Roman" w:hAnsi="Times New Roman" w:cs="Times New Roman"/>
          <w:b/>
          <w:i/>
          <w:color w:val="222222"/>
          <w:sz w:val="25"/>
          <w:szCs w:val="25"/>
          <w:highlight w:val="white"/>
        </w:rPr>
      </w:pPr>
      <w:r w:rsidRPr="006B1539">
        <w:rPr>
          <w:rFonts w:ascii="Times New Roman" w:eastAsia="Times New Roman" w:hAnsi="Times New Roman" w:cs="Times New Roman"/>
          <w:b/>
          <w:i/>
          <w:color w:val="222222"/>
          <w:sz w:val="25"/>
          <w:szCs w:val="25"/>
          <w:highlight w:val="white"/>
        </w:rPr>
        <w:t xml:space="preserve"> Les propriétés, les concepts et les instances</w:t>
      </w:r>
    </w:p>
    <w:p w14:paraId="16DF027D" w14:textId="69AC9FF3" w:rsidR="007E71FD" w:rsidRPr="006B1539" w:rsidRDefault="00000000">
      <w:pPr>
        <w:spacing w:line="480" w:lineRule="auto"/>
        <w:ind w:firstLine="720"/>
        <w:jc w:val="both"/>
        <w:rPr>
          <w:rFonts w:ascii="Times New Roman" w:eastAsia="Times New Roman" w:hAnsi="Times New Roman" w:cs="Times New Roman"/>
          <w:sz w:val="24"/>
          <w:szCs w:val="24"/>
          <w:highlight w:val="white"/>
        </w:rPr>
      </w:pPr>
      <w:r w:rsidRPr="006B1539">
        <w:rPr>
          <w:rFonts w:ascii="Times New Roman" w:eastAsia="Times New Roman" w:hAnsi="Times New Roman" w:cs="Times New Roman"/>
          <w:sz w:val="24"/>
          <w:szCs w:val="24"/>
          <w:highlight w:val="white"/>
        </w:rPr>
        <w:t xml:space="preserve">Dans un espace conceptuel, une </w:t>
      </w:r>
      <w:r w:rsidRPr="006B1539">
        <w:rPr>
          <w:rFonts w:ascii="Times New Roman" w:eastAsia="Times New Roman" w:hAnsi="Times New Roman" w:cs="Times New Roman"/>
          <w:b/>
          <w:i/>
          <w:sz w:val="24"/>
          <w:szCs w:val="24"/>
          <w:highlight w:val="white"/>
        </w:rPr>
        <w:t xml:space="preserve">propriété </w:t>
      </w:r>
      <w:r w:rsidRPr="006B1539">
        <w:rPr>
          <w:rFonts w:ascii="Times New Roman" w:eastAsia="Times New Roman" w:hAnsi="Times New Roman" w:cs="Times New Roman"/>
          <w:sz w:val="24"/>
          <w:szCs w:val="24"/>
          <w:highlight w:val="white"/>
        </w:rPr>
        <w:t xml:space="preserve">est représentée par une </w:t>
      </w:r>
      <w:r w:rsidRPr="006B1539">
        <w:rPr>
          <w:rFonts w:ascii="Times New Roman" w:eastAsia="Times New Roman" w:hAnsi="Times New Roman" w:cs="Times New Roman"/>
          <w:i/>
          <w:sz w:val="24"/>
          <w:szCs w:val="24"/>
          <w:highlight w:val="white"/>
        </w:rPr>
        <w:t>région</w:t>
      </w:r>
      <w:r w:rsidRPr="006B1539">
        <w:rPr>
          <w:rFonts w:ascii="Times New Roman" w:eastAsia="Times New Roman" w:hAnsi="Times New Roman" w:cs="Times New Roman"/>
          <w:sz w:val="24"/>
          <w:szCs w:val="24"/>
          <w:highlight w:val="white"/>
        </w:rPr>
        <w:t xml:space="preserve"> dans un domaine unique.</w:t>
      </w:r>
      <w:r w:rsidRPr="00B86DEE">
        <w:rPr>
          <w:rStyle w:val="Appelnotedebasdep"/>
          <w:highlight w:val="white"/>
        </w:rPr>
        <w:footnoteReference w:id="6"/>
      </w:r>
      <w:r w:rsidRPr="006B1539">
        <w:rPr>
          <w:rFonts w:ascii="Times New Roman" w:eastAsia="Times New Roman" w:hAnsi="Times New Roman" w:cs="Times New Roman"/>
          <w:sz w:val="24"/>
          <w:szCs w:val="24"/>
          <w:highlight w:val="white"/>
        </w:rPr>
        <w:t xml:space="preserve"> Une propriété correspond à une qualité ou un attribut, souvent exprimé par un adjectif. </w:t>
      </w:r>
      <w:r w:rsidRPr="006B1539">
        <w:rPr>
          <w:rFonts w:ascii="Times New Roman" w:eastAsia="Times New Roman" w:hAnsi="Times New Roman" w:cs="Times New Roman"/>
          <w:sz w:val="24"/>
          <w:szCs w:val="24"/>
        </w:rPr>
        <w:t>L’</w:t>
      </w:r>
      <w:r w:rsidRPr="006B1539">
        <w:rPr>
          <w:rFonts w:ascii="Times New Roman" w:eastAsia="Times New Roman" w:hAnsi="Times New Roman" w:cs="Times New Roman"/>
          <w:i/>
          <w:sz w:val="24"/>
          <w:szCs w:val="24"/>
        </w:rPr>
        <w:t xml:space="preserve">espace </w:t>
      </w:r>
      <w:r w:rsidRPr="006B1539">
        <w:rPr>
          <w:rFonts w:ascii="Times New Roman" w:eastAsia="Times New Roman" w:hAnsi="Times New Roman" w:cs="Times New Roman"/>
          <w:sz w:val="24"/>
          <w:szCs w:val="24"/>
        </w:rPr>
        <w:t xml:space="preserve">contenu dans cette région correspond non seulement aux informations sur les membres déjà observés, mais aussi sur les membres </w:t>
      </w:r>
      <w:r w:rsidRPr="006B1539">
        <w:rPr>
          <w:rFonts w:ascii="Times New Roman" w:eastAsia="Times New Roman" w:hAnsi="Times New Roman" w:cs="Times New Roman"/>
          <w:i/>
          <w:sz w:val="24"/>
          <w:szCs w:val="24"/>
        </w:rPr>
        <w:t>potentiels</w:t>
      </w:r>
      <w:r w:rsidRPr="006B1539">
        <w:rPr>
          <w:rFonts w:ascii="Times New Roman" w:eastAsia="Times New Roman" w:hAnsi="Times New Roman" w:cs="Times New Roman"/>
          <w:sz w:val="24"/>
          <w:szCs w:val="24"/>
        </w:rPr>
        <w:t xml:space="preserve"> non encore rencontrés.</w:t>
      </w:r>
      <w:r w:rsidRPr="006B1539">
        <w:rPr>
          <w:rFonts w:ascii="Times New Roman" w:eastAsia="Times New Roman" w:hAnsi="Times New Roman" w:cs="Times New Roman"/>
        </w:rPr>
        <w:t xml:space="preserve"> </w:t>
      </w:r>
      <w:r w:rsidRPr="006B1539">
        <w:rPr>
          <w:rFonts w:ascii="Times New Roman" w:eastAsia="Times New Roman" w:hAnsi="Times New Roman" w:cs="Times New Roman"/>
          <w:sz w:val="24"/>
          <w:szCs w:val="24"/>
        </w:rPr>
        <w:t>Etant définie sur plusieurs dimensions d'un domaine, l’extension de la région indique toutes les combinaisons de valeurs possibles sur ces dimensions pour les membres de la catégorie correspondante</w:t>
      </w:r>
      <w:r w:rsidRPr="006B1539">
        <w:rPr>
          <w:rFonts w:ascii="Times New Roman" w:eastAsia="Times New Roman" w:hAnsi="Times New Roman" w:cs="Times New Roman"/>
          <w:sz w:val="24"/>
          <w:szCs w:val="24"/>
          <w:highlight w:val="white"/>
        </w:rPr>
        <w:t xml:space="preserve">. </w:t>
      </w:r>
      <w:r w:rsidR="00BC6796" w:rsidRPr="006B1539">
        <w:rPr>
          <w:rFonts w:ascii="Times New Roman" w:eastAsia="Times New Roman" w:hAnsi="Times New Roman" w:cs="Times New Roman"/>
          <w:sz w:val="24"/>
          <w:szCs w:val="24"/>
          <w:highlight w:val="white"/>
        </w:rPr>
        <w:t>Ainsi</w:t>
      </w:r>
      <w:r w:rsidRPr="006B1539">
        <w:rPr>
          <w:rFonts w:ascii="Times New Roman" w:eastAsia="Times New Roman" w:hAnsi="Times New Roman" w:cs="Times New Roman"/>
          <w:sz w:val="24"/>
          <w:szCs w:val="24"/>
          <w:highlight w:val="white"/>
        </w:rPr>
        <w:t xml:space="preserve">, la propriété </w:t>
      </w:r>
      <w:r w:rsidRPr="006B1539">
        <w:rPr>
          <w:rFonts w:ascii="Times New Roman" w:eastAsia="Times New Roman" w:hAnsi="Times New Roman" w:cs="Times New Roman"/>
          <w:smallCaps/>
        </w:rPr>
        <w:t>Rouge</w:t>
      </w:r>
      <w:r w:rsidRPr="006B1539">
        <w:rPr>
          <w:rFonts w:ascii="Times New Roman" w:eastAsia="Times New Roman" w:hAnsi="Times New Roman" w:cs="Times New Roman"/>
          <w:sz w:val="24"/>
          <w:szCs w:val="24"/>
          <w:highlight w:val="white"/>
        </w:rPr>
        <w:t xml:space="preserve"> est appréhendée comme une </w:t>
      </w:r>
      <w:r w:rsidRPr="006B1539">
        <w:rPr>
          <w:rFonts w:ascii="Times New Roman" w:eastAsia="Times New Roman" w:hAnsi="Times New Roman" w:cs="Times New Roman"/>
          <w:i/>
          <w:sz w:val="24"/>
          <w:szCs w:val="24"/>
          <w:highlight w:val="white"/>
        </w:rPr>
        <w:t>région</w:t>
      </w:r>
      <w:r w:rsidRPr="006B1539">
        <w:rPr>
          <w:rFonts w:ascii="Times New Roman" w:eastAsia="Times New Roman" w:hAnsi="Times New Roman" w:cs="Times New Roman"/>
          <w:sz w:val="24"/>
          <w:szCs w:val="24"/>
          <w:highlight w:val="white"/>
        </w:rPr>
        <w:t xml:space="preserve"> dans le domaine des couleurs. Ces propriétés sont dites </w:t>
      </w:r>
      <w:r w:rsidRPr="006B1539">
        <w:rPr>
          <w:rFonts w:ascii="Times New Roman" w:eastAsia="Times New Roman" w:hAnsi="Times New Roman" w:cs="Times New Roman"/>
          <w:i/>
          <w:sz w:val="24"/>
          <w:szCs w:val="24"/>
          <w:highlight w:val="white"/>
        </w:rPr>
        <w:t>gradées</w:t>
      </w:r>
      <w:r w:rsidRPr="006B1539">
        <w:rPr>
          <w:rFonts w:ascii="Times New Roman" w:eastAsia="Times New Roman" w:hAnsi="Times New Roman" w:cs="Times New Roman"/>
          <w:sz w:val="24"/>
          <w:szCs w:val="24"/>
          <w:highlight w:val="white"/>
        </w:rPr>
        <w:t xml:space="preserve"> </w:t>
      </w:r>
      <w:r w:rsidRPr="006B1539">
        <w:rPr>
          <w:rFonts w:ascii="Times New Roman" w:eastAsia="Times New Roman" w:hAnsi="Times New Roman" w:cs="Times New Roman"/>
          <w:sz w:val="24"/>
          <w:szCs w:val="24"/>
        </w:rPr>
        <w:t xml:space="preserve">car </w:t>
      </w:r>
      <w:r w:rsidRPr="006B1539">
        <w:rPr>
          <w:rFonts w:ascii="Times New Roman" w:eastAsia="Times New Roman" w:hAnsi="Times New Roman" w:cs="Times New Roman"/>
          <w:sz w:val="24"/>
          <w:szCs w:val="24"/>
          <w:highlight w:val="white"/>
        </w:rPr>
        <w:t xml:space="preserve">elles peuvent prendre des valeurs </w:t>
      </w:r>
      <w:r w:rsidRPr="006B1539">
        <w:rPr>
          <w:rFonts w:ascii="Times New Roman" w:eastAsia="Times New Roman" w:hAnsi="Times New Roman" w:cs="Times New Roman"/>
          <w:i/>
          <w:sz w:val="24"/>
          <w:szCs w:val="24"/>
          <w:highlight w:val="white"/>
        </w:rPr>
        <w:t>continues</w:t>
      </w:r>
      <w:r w:rsidRPr="006B1539">
        <w:rPr>
          <w:rFonts w:ascii="Times New Roman" w:eastAsia="Times New Roman" w:hAnsi="Times New Roman" w:cs="Times New Roman"/>
          <w:sz w:val="24"/>
          <w:szCs w:val="24"/>
          <w:highlight w:val="white"/>
        </w:rPr>
        <w:t xml:space="preserve"> </w:t>
      </w:r>
      <w:r w:rsidRPr="006B1539">
        <w:rPr>
          <w:rFonts w:ascii="Times New Roman" w:eastAsia="Times New Roman" w:hAnsi="Times New Roman" w:cs="Times New Roman"/>
          <w:sz w:val="24"/>
          <w:szCs w:val="24"/>
        </w:rPr>
        <w:t xml:space="preserve">dans les intervalles définis par chaque </w:t>
      </w:r>
      <w:r w:rsidRPr="006B1539">
        <w:rPr>
          <w:rFonts w:ascii="Times New Roman" w:eastAsia="Times New Roman" w:hAnsi="Times New Roman" w:cs="Times New Roman"/>
          <w:sz w:val="24"/>
          <w:szCs w:val="24"/>
        </w:rPr>
        <w:lastRenderedPageBreak/>
        <w:t>dimension du domaine.</w:t>
      </w:r>
      <w:r w:rsidRPr="006B1539">
        <w:rPr>
          <w:rFonts w:ascii="Times New Roman" w:eastAsia="Times New Roman" w:hAnsi="Times New Roman" w:cs="Times New Roman"/>
          <w:sz w:val="24"/>
          <w:szCs w:val="24"/>
          <w:highlight w:val="white"/>
        </w:rPr>
        <w:t xml:space="preserve"> Plus précisément, si </w:t>
      </w:r>
      <m:oMath>
        <m:r>
          <w:rPr>
            <w:rFonts w:ascii="Cambria Math" w:eastAsia="Cambria Math" w:hAnsi="Cambria Math" w:cs="Times New Roman"/>
            <w:sz w:val="24"/>
            <w:szCs w:val="24"/>
            <w:highlight w:val="white"/>
          </w:rPr>
          <m:t>∆</m:t>
        </m:r>
      </m:oMath>
      <w:r w:rsidRPr="006B1539">
        <w:rPr>
          <w:rFonts w:ascii="Times New Roman" w:eastAsia="Times New Roman" w:hAnsi="Times New Roman" w:cs="Times New Roman"/>
          <w:sz w:val="24"/>
          <w:szCs w:val="24"/>
          <w:highlight w:val="white"/>
        </w:rPr>
        <w:t xml:space="preserve"> est le domaine des couleurs, alors, pour chaque dimension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d</m:t>
            </m:r>
          </m:e>
          <m:sub>
            <m:r>
              <w:rPr>
                <w:rFonts w:ascii="Cambria Math" w:eastAsia="Cambria Math" w:hAnsi="Cambria Math" w:cs="Times New Roman"/>
                <w:sz w:val="24"/>
                <w:szCs w:val="24"/>
              </w:rPr>
              <m:t>i</m:t>
            </m:r>
          </m:sub>
        </m:sSub>
        <m:r>
          <w:rPr>
            <w:rFonts w:ascii="Cambria Math" w:eastAsia="Cambria Math" w:hAnsi="Cambria Math" w:cs="Times New Roman"/>
            <w:sz w:val="24"/>
            <w:szCs w:val="24"/>
          </w:rPr>
          <m:t>∈</m:t>
        </m:r>
        <m:r>
          <w:rPr>
            <w:rFonts w:ascii="Cambria Math" w:eastAsia="Cambria Math" w:hAnsi="Cambria Math" w:cs="Times New Roman"/>
            <w:sz w:val="24"/>
            <w:szCs w:val="24"/>
            <w:highlight w:val="white"/>
          </w:rPr>
          <m:t>∆</m:t>
        </m:r>
      </m:oMath>
      <w:r w:rsidRPr="006B1539">
        <w:rPr>
          <w:rFonts w:ascii="Times New Roman" w:eastAsia="Times New Roman" w:hAnsi="Times New Roman" w:cs="Times New Roman"/>
          <w:sz w:val="24"/>
          <w:szCs w:val="24"/>
          <w:highlight w:val="white"/>
        </w:rPr>
        <w:t xml:space="preserve">, il existe un intervalle </w:t>
      </w:r>
      <w:r w:rsidRPr="006B1539">
        <w:rPr>
          <w:rFonts w:ascii="Times New Roman" w:eastAsia="Times New Roman" w:hAnsi="Times New Roman" w:cs="Times New Roman"/>
          <w:sz w:val="24"/>
          <w:szCs w:val="24"/>
        </w:rPr>
        <w:t>de valeurs correspondant à l'extension du rouge sur cette dimension.</w:t>
      </w:r>
    </w:p>
    <w:p w14:paraId="046F3F4B" w14:textId="32175ECA" w:rsidR="007E71FD" w:rsidRPr="00B86DEE" w:rsidRDefault="00000000">
      <w:pPr>
        <w:spacing w:line="480" w:lineRule="auto"/>
        <w:ind w:firstLine="720"/>
        <w:jc w:val="both"/>
        <w:rPr>
          <w:rFonts w:ascii="Times New Roman" w:eastAsia="Times New Roman" w:hAnsi="Times New Roman" w:cs="Times New Roman"/>
          <w:sz w:val="24"/>
          <w:szCs w:val="24"/>
          <w:highlight w:val="white"/>
        </w:rPr>
      </w:pPr>
      <w:r w:rsidRPr="00B86DEE">
        <w:rPr>
          <w:rFonts w:ascii="Times New Roman" w:eastAsia="Times New Roman" w:hAnsi="Times New Roman" w:cs="Times New Roman"/>
          <w:sz w:val="24"/>
          <w:szCs w:val="24"/>
        </w:rPr>
        <w:t xml:space="preserve">Dans un espace conceptuel, chaque </w:t>
      </w:r>
      <w:r w:rsidRPr="00B86DEE">
        <w:rPr>
          <w:rFonts w:ascii="Times New Roman" w:eastAsia="Times New Roman" w:hAnsi="Times New Roman" w:cs="Times New Roman"/>
          <w:b/>
          <w:i/>
          <w:sz w:val="24"/>
          <w:szCs w:val="24"/>
        </w:rPr>
        <w:t>instance</w:t>
      </w:r>
      <w:r w:rsidRPr="00B86DEE">
        <w:rPr>
          <w:rFonts w:ascii="Times New Roman" w:eastAsia="Times New Roman" w:hAnsi="Times New Roman" w:cs="Times New Roman"/>
          <w:sz w:val="24"/>
          <w:szCs w:val="24"/>
        </w:rPr>
        <w:t xml:space="preserve"> ou </w:t>
      </w:r>
      <w:r w:rsidRPr="00B86DEE">
        <w:rPr>
          <w:rFonts w:ascii="Times New Roman" w:eastAsia="Times New Roman" w:hAnsi="Times New Roman" w:cs="Times New Roman"/>
          <w:b/>
          <w:i/>
          <w:sz w:val="24"/>
          <w:szCs w:val="24"/>
        </w:rPr>
        <w:t>exemplaire</w:t>
      </w:r>
      <w:r w:rsidRPr="00B86DEE">
        <w:rPr>
          <w:rFonts w:ascii="Times New Roman" w:eastAsia="Times New Roman" w:hAnsi="Times New Roman" w:cs="Times New Roman"/>
          <w:sz w:val="24"/>
          <w:szCs w:val="24"/>
        </w:rPr>
        <w:t xml:space="preserve"> d'une propriété est représenté par un </w:t>
      </w:r>
      <w:r w:rsidRPr="00B86DEE">
        <w:rPr>
          <w:rFonts w:ascii="Times New Roman" w:eastAsia="Times New Roman" w:hAnsi="Times New Roman" w:cs="Times New Roman"/>
          <w:i/>
          <w:sz w:val="24"/>
          <w:szCs w:val="24"/>
        </w:rPr>
        <w:t>point</w:t>
      </w:r>
      <w:r w:rsidRPr="00B86DEE">
        <w:rPr>
          <w:rFonts w:ascii="Times New Roman" w:eastAsia="Times New Roman" w:hAnsi="Times New Roman" w:cs="Times New Roman"/>
          <w:sz w:val="24"/>
          <w:szCs w:val="24"/>
        </w:rPr>
        <w:t xml:space="preserve"> situé à l'intérieur de la région correspondant à cette propriété. </w:t>
      </w:r>
      <w:r w:rsidRPr="00B86DEE">
        <w:rPr>
          <w:rFonts w:ascii="Times New Roman" w:eastAsia="Times New Roman" w:hAnsi="Times New Roman" w:cs="Times New Roman"/>
          <w:sz w:val="24"/>
          <w:szCs w:val="24"/>
          <w:highlight w:val="white"/>
        </w:rPr>
        <w:t xml:space="preserve">Dans le langage courant, </w:t>
      </w:r>
      <w:r w:rsidRPr="00B86DEE">
        <w:rPr>
          <w:rFonts w:ascii="Times New Roman" w:eastAsia="Times New Roman" w:hAnsi="Times New Roman" w:cs="Times New Roman"/>
          <w:sz w:val="24"/>
          <w:szCs w:val="24"/>
        </w:rPr>
        <w:t xml:space="preserve">l'expression "couleur spécifique" peut faire référence soit à une </w:t>
      </w:r>
      <w:r w:rsidRPr="00B86DEE">
        <w:rPr>
          <w:rFonts w:ascii="Times New Roman" w:eastAsia="Times New Roman" w:hAnsi="Times New Roman" w:cs="Times New Roman"/>
          <w:i/>
          <w:sz w:val="24"/>
          <w:szCs w:val="24"/>
        </w:rPr>
        <w:t>région</w:t>
      </w:r>
      <w:r w:rsidRPr="00B86DEE">
        <w:rPr>
          <w:rFonts w:ascii="Times New Roman" w:eastAsia="Times New Roman" w:hAnsi="Times New Roman" w:cs="Times New Roman"/>
          <w:sz w:val="24"/>
          <w:szCs w:val="24"/>
        </w:rPr>
        <w:t xml:space="preserve">, soit à un </w:t>
      </w:r>
      <w:r w:rsidRPr="00B86DEE">
        <w:rPr>
          <w:rFonts w:ascii="Times New Roman" w:eastAsia="Times New Roman" w:hAnsi="Times New Roman" w:cs="Times New Roman"/>
          <w:i/>
          <w:sz w:val="24"/>
          <w:szCs w:val="24"/>
        </w:rPr>
        <w:t>exemplaire</w:t>
      </w:r>
      <w:r w:rsidRPr="00B86DEE">
        <w:rPr>
          <w:rFonts w:ascii="Times New Roman" w:eastAsia="Times New Roman" w:hAnsi="Times New Roman" w:cs="Times New Roman"/>
          <w:sz w:val="24"/>
          <w:szCs w:val="24"/>
        </w:rPr>
        <w:t xml:space="preserve">. </w:t>
      </w:r>
      <w:r w:rsidRPr="00B86DEE">
        <w:rPr>
          <w:rFonts w:ascii="Times New Roman" w:eastAsia="Times New Roman" w:hAnsi="Times New Roman" w:cs="Times New Roman"/>
          <w:sz w:val="24"/>
          <w:szCs w:val="24"/>
          <w:highlight w:val="white"/>
        </w:rPr>
        <w:t xml:space="preserve">Pour éviter cette ambiguïté et distinguer ces deux genres d’emplois, lorsqu’un mot réfère à une </w:t>
      </w:r>
      <w:r w:rsidRPr="00B86DEE">
        <w:rPr>
          <w:rFonts w:ascii="Times New Roman" w:eastAsia="Times New Roman" w:hAnsi="Times New Roman" w:cs="Times New Roman"/>
          <w:i/>
          <w:sz w:val="24"/>
          <w:szCs w:val="24"/>
          <w:highlight w:val="white"/>
        </w:rPr>
        <w:t>région</w:t>
      </w:r>
      <w:r w:rsidRPr="00B86DEE">
        <w:rPr>
          <w:rFonts w:ascii="Times New Roman" w:eastAsia="Times New Roman" w:hAnsi="Times New Roman" w:cs="Times New Roman"/>
          <w:sz w:val="24"/>
          <w:szCs w:val="24"/>
          <w:highlight w:val="white"/>
        </w:rPr>
        <w:t>,</w:t>
      </w:r>
      <w:r w:rsidRPr="00B86DEE">
        <w:rPr>
          <w:rFonts w:ascii="Times New Roman" w:eastAsia="Times New Roman" w:hAnsi="Times New Roman" w:cs="Times New Roman"/>
          <w:i/>
          <w:sz w:val="24"/>
          <w:szCs w:val="24"/>
          <w:highlight w:val="white"/>
        </w:rPr>
        <w:t xml:space="preserve"> </w:t>
      </w:r>
      <w:r w:rsidRPr="00B86DEE">
        <w:rPr>
          <w:rFonts w:ascii="Times New Roman" w:eastAsia="Times New Roman" w:hAnsi="Times New Roman" w:cs="Times New Roman"/>
          <w:sz w:val="24"/>
          <w:szCs w:val="24"/>
          <w:highlight w:val="white"/>
        </w:rPr>
        <w:t xml:space="preserve">nous l’écrirons en majuscule. Par exemple, cette différence apparaît </w:t>
      </w:r>
      <w:r w:rsidR="00AD70DF" w:rsidRPr="00B86DEE">
        <w:rPr>
          <w:rFonts w:ascii="Times New Roman" w:eastAsia="Times New Roman" w:hAnsi="Times New Roman" w:cs="Times New Roman"/>
          <w:sz w:val="24"/>
          <w:szCs w:val="24"/>
          <w:highlight w:val="white"/>
        </w:rPr>
        <w:t xml:space="preserve">dans </w:t>
      </w:r>
      <w:r w:rsidRPr="00B86DEE">
        <w:rPr>
          <w:rFonts w:ascii="Times New Roman" w:eastAsia="Times New Roman" w:hAnsi="Times New Roman" w:cs="Times New Roman"/>
          <w:sz w:val="24"/>
          <w:szCs w:val="24"/>
          <w:highlight w:val="white"/>
        </w:rPr>
        <w:t xml:space="preserve">la phrase : « une nuance </w:t>
      </w:r>
      <w:r w:rsidRPr="00B86DEE">
        <w:rPr>
          <w:rFonts w:ascii="Times New Roman" w:eastAsia="Times New Roman" w:hAnsi="Times New Roman" w:cs="Times New Roman"/>
          <w:i/>
          <w:sz w:val="24"/>
          <w:szCs w:val="24"/>
          <w:highlight w:val="white"/>
        </w:rPr>
        <w:t>de</w:t>
      </w:r>
      <w:r w:rsidRPr="00B86DEE">
        <w:rPr>
          <w:rFonts w:ascii="Times New Roman" w:eastAsia="Times New Roman" w:hAnsi="Times New Roman" w:cs="Times New Roman"/>
          <w:sz w:val="24"/>
          <w:szCs w:val="24"/>
          <w:highlight w:val="white"/>
        </w:rPr>
        <w:t xml:space="preserve"> rouge est un </w:t>
      </w:r>
      <w:r w:rsidRPr="00B86DEE">
        <w:rPr>
          <w:rFonts w:ascii="Times New Roman" w:eastAsia="Times New Roman" w:hAnsi="Times New Roman" w:cs="Times New Roman"/>
          <w:i/>
          <w:sz w:val="24"/>
          <w:szCs w:val="24"/>
          <w:highlight w:val="white"/>
        </w:rPr>
        <w:t>point</w:t>
      </w:r>
      <w:r w:rsidRPr="00B86DEE">
        <w:rPr>
          <w:rFonts w:ascii="Times New Roman" w:eastAsia="Times New Roman" w:hAnsi="Times New Roman" w:cs="Times New Roman"/>
          <w:sz w:val="24"/>
          <w:szCs w:val="24"/>
          <w:highlight w:val="white"/>
        </w:rPr>
        <w:t xml:space="preserve"> dans la région </w:t>
      </w:r>
      <w:r w:rsidRPr="00B86DEE">
        <w:rPr>
          <w:rFonts w:ascii="Times New Roman" w:eastAsia="Times New Roman" w:hAnsi="Times New Roman" w:cs="Times New Roman"/>
          <w:i/>
          <w:sz w:val="24"/>
          <w:szCs w:val="24"/>
          <w:highlight w:val="white"/>
        </w:rPr>
        <w:t>du</w:t>
      </w:r>
      <w:r w:rsidRPr="00B86DEE">
        <w:rPr>
          <w:rFonts w:ascii="Times New Roman" w:eastAsia="Times New Roman" w:hAnsi="Times New Roman" w:cs="Times New Roman"/>
          <w:sz w:val="24"/>
          <w:szCs w:val="24"/>
          <w:highlight w:val="white"/>
        </w:rPr>
        <w:t xml:space="preserve"> </w:t>
      </w:r>
      <w:r w:rsidRPr="00B86DEE">
        <w:rPr>
          <w:rFonts w:ascii="Times New Roman" w:eastAsia="Times New Roman" w:hAnsi="Times New Roman" w:cs="Times New Roman"/>
          <w:smallCaps/>
        </w:rPr>
        <w:t>Rouge</w:t>
      </w:r>
      <w:r w:rsidRPr="00B86DEE">
        <w:rPr>
          <w:rFonts w:ascii="Times New Roman" w:eastAsia="Times New Roman" w:hAnsi="Times New Roman" w:cs="Times New Roman"/>
          <w:sz w:val="24"/>
          <w:szCs w:val="24"/>
          <w:highlight w:val="white"/>
        </w:rPr>
        <w:t xml:space="preserve"> ». </w:t>
      </w:r>
      <w:r w:rsidRPr="00B86DEE">
        <w:rPr>
          <w:rFonts w:ascii="Times New Roman" w:eastAsia="Times New Roman" w:hAnsi="Times New Roman" w:cs="Times New Roman"/>
          <w:sz w:val="24"/>
          <w:szCs w:val="24"/>
        </w:rPr>
        <w:t xml:space="preserve">Cette notation permet de distinguer les </w:t>
      </w:r>
      <w:r w:rsidRPr="00B86DEE">
        <w:rPr>
          <w:rFonts w:ascii="Times New Roman" w:eastAsia="Times New Roman" w:hAnsi="Times New Roman" w:cs="Times New Roman"/>
          <w:i/>
          <w:sz w:val="24"/>
          <w:szCs w:val="24"/>
        </w:rPr>
        <w:t>petites régions</w:t>
      </w:r>
      <w:r w:rsidRPr="00B86DEE">
        <w:rPr>
          <w:rFonts w:ascii="Times New Roman" w:eastAsia="Times New Roman" w:hAnsi="Times New Roman" w:cs="Times New Roman"/>
          <w:sz w:val="24"/>
          <w:szCs w:val="24"/>
        </w:rPr>
        <w:t xml:space="preserve"> correspondant à des </w:t>
      </w:r>
      <w:r w:rsidRPr="00B86DEE">
        <w:rPr>
          <w:rFonts w:ascii="Times New Roman" w:eastAsia="Times New Roman" w:hAnsi="Times New Roman" w:cs="Times New Roman"/>
          <w:i/>
          <w:sz w:val="24"/>
          <w:szCs w:val="24"/>
        </w:rPr>
        <w:t>propriétés spécifiques</w:t>
      </w:r>
      <w:r w:rsidRPr="00B86DEE">
        <w:rPr>
          <w:rFonts w:ascii="Times New Roman" w:eastAsia="Times New Roman" w:hAnsi="Times New Roman" w:cs="Times New Roman"/>
          <w:sz w:val="24"/>
          <w:szCs w:val="24"/>
        </w:rPr>
        <w:t xml:space="preserve"> des simples points représentant des </w:t>
      </w:r>
      <w:r w:rsidRPr="00B86DEE">
        <w:rPr>
          <w:rFonts w:ascii="Times New Roman" w:eastAsia="Times New Roman" w:hAnsi="Times New Roman" w:cs="Times New Roman"/>
          <w:i/>
          <w:sz w:val="24"/>
          <w:szCs w:val="24"/>
        </w:rPr>
        <w:t>instances</w:t>
      </w:r>
      <w:r w:rsidRPr="00B86DEE">
        <w:rPr>
          <w:rFonts w:ascii="Times New Roman" w:eastAsia="Times New Roman" w:hAnsi="Times New Roman" w:cs="Times New Roman"/>
          <w:sz w:val="24"/>
          <w:szCs w:val="24"/>
        </w:rPr>
        <w:t xml:space="preserve">. Ainsi, au lieu d’écrire que le carmin </w:t>
      </w:r>
      <w:r w:rsidRPr="00B86DEE">
        <w:rPr>
          <w:rFonts w:ascii="Times New Roman" w:eastAsia="Times New Roman" w:hAnsi="Times New Roman" w:cs="Times New Roman"/>
          <w:i/>
          <w:sz w:val="24"/>
          <w:szCs w:val="24"/>
        </w:rPr>
        <w:t xml:space="preserve">appartient </w:t>
      </w:r>
      <w:r w:rsidRPr="00B86DEE">
        <w:rPr>
          <w:rFonts w:ascii="Times New Roman" w:eastAsia="Times New Roman" w:hAnsi="Times New Roman" w:cs="Times New Roman"/>
          <w:sz w:val="24"/>
          <w:szCs w:val="24"/>
        </w:rPr>
        <w:t xml:space="preserve">au </w:t>
      </w:r>
      <w:r w:rsidRPr="00B86DEE">
        <w:rPr>
          <w:rFonts w:ascii="Times New Roman" w:eastAsia="Times New Roman" w:hAnsi="Times New Roman" w:cs="Times New Roman"/>
          <w:smallCaps/>
        </w:rPr>
        <w:t>Rouge,</w:t>
      </w:r>
      <w:r w:rsidRPr="00B86DEE">
        <w:rPr>
          <w:rFonts w:ascii="Times New Roman" w:eastAsia="Times New Roman" w:hAnsi="Times New Roman" w:cs="Times New Roman"/>
          <w:sz w:val="24"/>
          <w:szCs w:val="24"/>
          <w:highlight w:val="white"/>
        </w:rPr>
        <w:t> </w:t>
      </w:r>
      <w:r w:rsidRPr="00B86DEE">
        <w:rPr>
          <w:rFonts w:ascii="Times New Roman" w:eastAsia="Times New Roman" w:hAnsi="Times New Roman" w:cs="Times New Roman"/>
          <w:sz w:val="24"/>
          <w:szCs w:val="24"/>
        </w:rPr>
        <w:t xml:space="preserve">on peut employer une relation </w:t>
      </w:r>
      <w:r w:rsidRPr="00B86DEE">
        <w:rPr>
          <w:rFonts w:ascii="Times New Roman" w:eastAsia="Times New Roman" w:hAnsi="Times New Roman" w:cs="Times New Roman"/>
          <w:i/>
          <w:sz w:val="24"/>
          <w:szCs w:val="24"/>
        </w:rPr>
        <w:t xml:space="preserve">d’inclusion </w:t>
      </w:r>
      <w:r w:rsidRPr="00B86DEE">
        <w:rPr>
          <w:rFonts w:ascii="Times New Roman" w:eastAsia="Times New Roman" w:hAnsi="Times New Roman" w:cs="Times New Roman"/>
          <w:sz w:val="24"/>
          <w:szCs w:val="24"/>
        </w:rPr>
        <w:t>par exemple dans la phrase : « </w:t>
      </w:r>
      <w:r w:rsidRPr="00B86DEE">
        <w:rPr>
          <w:rFonts w:ascii="Times New Roman" w:eastAsia="Times New Roman" w:hAnsi="Times New Roman" w:cs="Times New Roman"/>
          <w:smallCaps/>
        </w:rPr>
        <w:t xml:space="preserve">Carmin </w:t>
      </w:r>
      <w:r w:rsidRPr="00B86DEE">
        <w:rPr>
          <w:rFonts w:ascii="Times New Roman" w:eastAsia="Times New Roman" w:hAnsi="Times New Roman" w:cs="Times New Roman"/>
          <w:sz w:val="24"/>
          <w:szCs w:val="24"/>
          <w:highlight w:val="white"/>
        </w:rPr>
        <w:t xml:space="preserve">est contenue dans </w:t>
      </w:r>
      <w:r w:rsidRPr="00B86DEE">
        <w:rPr>
          <w:rFonts w:ascii="Times New Roman" w:eastAsia="Times New Roman" w:hAnsi="Times New Roman" w:cs="Times New Roman"/>
          <w:smallCaps/>
        </w:rPr>
        <w:t>Rouge</w:t>
      </w:r>
      <w:r w:rsidRPr="00B86DEE">
        <w:rPr>
          <w:rFonts w:ascii="Times New Roman" w:eastAsia="Times New Roman" w:hAnsi="Times New Roman" w:cs="Times New Roman"/>
          <w:sz w:val="24"/>
          <w:szCs w:val="24"/>
          <w:highlight w:val="white"/>
        </w:rPr>
        <w:t> » pour exprimer que la première est une petite région contenue dans la seconde. La distance entre deux points exprime la similarité perçue entre eux. Plus la distance est grande, moins ils sont similaires, et inversement.</w:t>
      </w:r>
    </w:p>
    <w:p w14:paraId="24A7C040" w14:textId="7776E5FD" w:rsidR="00F15233" w:rsidRPr="001065E6" w:rsidRDefault="00000000" w:rsidP="001065E6">
      <w:pPr>
        <w:spacing w:line="480" w:lineRule="auto"/>
        <w:ind w:firstLine="720"/>
        <w:jc w:val="both"/>
        <w:rPr>
          <w:rFonts w:ascii="Times New Roman" w:eastAsia="Times New Roman" w:hAnsi="Times New Roman" w:cs="Times New Roman"/>
          <w:sz w:val="24"/>
          <w:szCs w:val="24"/>
          <w:highlight w:val="white"/>
        </w:rPr>
      </w:pPr>
      <w:r w:rsidRPr="00B86DEE">
        <w:rPr>
          <w:rFonts w:ascii="Times New Roman" w:eastAsia="Times New Roman" w:hAnsi="Times New Roman" w:cs="Times New Roman"/>
          <w:sz w:val="24"/>
          <w:szCs w:val="24"/>
          <w:highlight w:val="white"/>
        </w:rPr>
        <w:t xml:space="preserve">Contrairement aux </w:t>
      </w:r>
      <w:r w:rsidRPr="00B86DEE">
        <w:rPr>
          <w:rFonts w:ascii="Times New Roman" w:eastAsia="Times New Roman" w:hAnsi="Times New Roman" w:cs="Times New Roman"/>
          <w:i/>
          <w:sz w:val="24"/>
          <w:szCs w:val="24"/>
          <w:highlight w:val="white"/>
        </w:rPr>
        <w:t>propriétés</w:t>
      </w:r>
      <w:r w:rsidRPr="00B86DEE">
        <w:rPr>
          <w:rFonts w:ascii="Times New Roman" w:eastAsia="Times New Roman" w:hAnsi="Times New Roman" w:cs="Times New Roman"/>
          <w:sz w:val="24"/>
          <w:szCs w:val="24"/>
          <w:highlight w:val="white"/>
        </w:rPr>
        <w:t xml:space="preserve">, les </w:t>
      </w:r>
      <w:r w:rsidRPr="00B86DEE">
        <w:rPr>
          <w:rFonts w:ascii="Times New Roman" w:eastAsia="Times New Roman" w:hAnsi="Times New Roman" w:cs="Times New Roman"/>
          <w:b/>
          <w:i/>
          <w:sz w:val="24"/>
          <w:szCs w:val="24"/>
          <w:highlight w:val="white"/>
        </w:rPr>
        <w:t>concepts</w:t>
      </w:r>
      <w:r w:rsidRPr="00B86DEE">
        <w:rPr>
          <w:rFonts w:ascii="Times New Roman" w:eastAsia="Times New Roman" w:hAnsi="Times New Roman" w:cs="Times New Roman"/>
          <w:b/>
          <w:sz w:val="24"/>
          <w:szCs w:val="24"/>
          <w:highlight w:val="white"/>
        </w:rPr>
        <w:t xml:space="preserve"> </w:t>
      </w:r>
      <w:r w:rsidRPr="00B86DEE">
        <w:rPr>
          <w:rFonts w:ascii="Times New Roman" w:eastAsia="Times New Roman" w:hAnsi="Times New Roman" w:cs="Times New Roman"/>
          <w:sz w:val="24"/>
          <w:szCs w:val="24"/>
          <w:highlight w:val="white"/>
        </w:rPr>
        <w:t xml:space="preserve">recouvrent plusieurs domaines. Chaque concept est </w:t>
      </w:r>
      <w:r w:rsidRPr="00B86DEE">
        <w:rPr>
          <w:rFonts w:ascii="Times New Roman" w:eastAsia="Times New Roman" w:hAnsi="Times New Roman" w:cs="Times New Roman"/>
          <w:i/>
          <w:sz w:val="24"/>
          <w:szCs w:val="24"/>
          <w:highlight w:val="white"/>
        </w:rPr>
        <w:t>défini</w:t>
      </w:r>
      <w:r w:rsidRPr="00B86DEE">
        <w:rPr>
          <w:rFonts w:ascii="Times New Roman" w:eastAsia="Times New Roman" w:hAnsi="Times New Roman" w:cs="Times New Roman"/>
          <w:sz w:val="24"/>
          <w:szCs w:val="24"/>
          <w:highlight w:val="white"/>
        </w:rPr>
        <w:t xml:space="preserve"> par une combinaison de régions provenant de différents domaines. Ces régions contiennent</w:t>
      </w:r>
      <w:r w:rsidRPr="00B86DEE">
        <w:rPr>
          <w:rFonts w:ascii="Times New Roman" w:eastAsia="Times New Roman" w:hAnsi="Times New Roman" w:cs="Times New Roman"/>
          <w:i/>
          <w:sz w:val="24"/>
          <w:szCs w:val="24"/>
          <w:highlight w:val="white"/>
        </w:rPr>
        <w:t xml:space="preserve"> toutes les instances </w:t>
      </w:r>
      <w:r w:rsidRPr="00B86DEE">
        <w:rPr>
          <w:rFonts w:ascii="Times New Roman" w:eastAsia="Times New Roman" w:hAnsi="Times New Roman" w:cs="Times New Roman"/>
          <w:sz w:val="24"/>
          <w:szCs w:val="24"/>
          <w:highlight w:val="white"/>
        </w:rPr>
        <w:t xml:space="preserve">possibles de ce concept sur leur domaine respectif. Par exemple, le concept </w:t>
      </w:r>
      <w:r w:rsidRPr="00B86DEE">
        <w:rPr>
          <w:rFonts w:ascii="Times New Roman" w:eastAsia="Times New Roman" w:hAnsi="Times New Roman" w:cs="Times New Roman"/>
          <w:sz w:val="24"/>
          <w:szCs w:val="24"/>
        </w:rPr>
        <w:t>de « pomme »</w:t>
      </w:r>
      <w:r w:rsidRPr="00B86DEE">
        <w:rPr>
          <w:rFonts w:ascii="Times New Roman" w:eastAsia="Times New Roman" w:hAnsi="Times New Roman" w:cs="Times New Roman"/>
          <w:smallCaps/>
        </w:rPr>
        <w:t xml:space="preserve"> </w:t>
      </w:r>
      <w:r w:rsidRPr="00B86DEE">
        <w:rPr>
          <w:rFonts w:ascii="Times New Roman" w:eastAsia="Times New Roman" w:hAnsi="Times New Roman" w:cs="Times New Roman"/>
          <w:sz w:val="24"/>
          <w:szCs w:val="24"/>
          <w:highlight w:val="white"/>
        </w:rPr>
        <w:t xml:space="preserve">est représenté par des régions dans </w:t>
      </w:r>
      <w:r w:rsidR="00AD70DF" w:rsidRPr="00B86DEE">
        <w:rPr>
          <w:rFonts w:ascii="Times New Roman" w:eastAsia="Times New Roman" w:hAnsi="Times New Roman" w:cs="Times New Roman"/>
          <w:sz w:val="24"/>
          <w:szCs w:val="24"/>
          <w:highlight w:val="white"/>
        </w:rPr>
        <w:t>quatre</w:t>
      </w:r>
      <w:r w:rsidRPr="00B86DEE">
        <w:rPr>
          <w:rFonts w:ascii="Times New Roman" w:eastAsia="Times New Roman" w:hAnsi="Times New Roman" w:cs="Times New Roman"/>
          <w:sz w:val="24"/>
          <w:szCs w:val="24"/>
          <w:highlight w:val="white"/>
        </w:rPr>
        <w:t xml:space="preserve"> domaines</w:t>
      </w:r>
      <w:r w:rsidR="00AD70DF" w:rsidRPr="00B86DEE">
        <w:rPr>
          <w:rFonts w:ascii="Times New Roman" w:eastAsia="Times New Roman" w:hAnsi="Times New Roman" w:cs="Times New Roman"/>
          <w:sz w:val="24"/>
          <w:szCs w:val="24"/>
          <w:highlight w:val="white"/>
        </w:rPr>
        <w:t xml:space="preserve"> : </w:t>
      </w:r>
      <w:r w:rsidRPr="00B86DEE">
        <w:rPr>
          <w:rFonts w:ascii="Times New Roman" w:eastAsia="Times New Roman" w:hAnsi="Times New Roman" w:cs="Times New Roman"/>
          <w:sz w:val="24"/>
          <w:szCs w:val="24"/>
          <w:highlight w:val="white"/>
        </w:rPr>
        <w:t>la couleur (</w:t>
      </w:r>
      <w:r w:rsidRPr="00B86DEE">
        <w:rPr>
          <w:rFonts w:ascii="Times New Roman" w:eastAsia="Times New Roman" w:hAnsi="Times New Roman" w:cs="Times New Roman"/>
          <w:i/>
          <w:sz w:val="24"/>
          <w:szCs w:val="24"/>
          <w:highlight w:val="white"/>
        </w:rPr>
        <w:t>e.g.</w:t>
      </w:r>
      <w:r w:rsidRPr="00B86DEE">
        <w:rPr>
          <w:rFonts w:ascii="Times New Roman" w:eastAsia="Times New Roman" w:hAnsi="Times New Roman" w:cs="Times New Roman"/>
          <w:sz w:val="24"/>
          <w:szCs w:val="24"/>
          <w:highlight w:val="white"/>
        </w:rPr>
        <w:t xml:space="preserve"> rouge, vert, jaune), le goût (</w:t>
      </w:r>
      <w:r w:rsidRPr="00B86DEE">
        <w:rPr>
          <w:rFonts w:ascii="Times New Roman" w:eastAsia="Times New Roman" w:hAnsi="Times New Roman" w:cs="Times New Roman"/>
          <w:i/>
          <w:sz w:val="24"/>
          <w:szCs w:val="24"/>
          <w:highlight w:val="white"/>
        </w:rPr>
        <w:t>e.g.</w:t>
      </w:r>
      <w:r w:rsidRPr="00B86DEE">
        <w:rPr>
          <w:rFonts w:ascii="Times New Roman" w:eastAsia="Times New Roman" w:hAnsi="Times New Roman" w:cs="Times New Roman"/>
          <w:sz w:val="24"/>
          <w:szCs w:val="24"/>
          <w:highlight w:val="white"/>
        </w:rPr>
        <w:t xml:space="preserve"> variant de sucré à acidulé), la forme (</w:t>
      </w:r>
      <w:r w:rsidRPr="00B86DEE">
        <w:rPr>
          <w:rFonts w:ascii="Times New Roman" w:eastAsia="Times New Roman" w:hAnsi="Times New Roman" w:cs="Times New Roman"/>
          <w:i/>
          <w:sz w:val="24"/>
          <w:szCs w:val="24"/>
          <w:highlight w:val="white"/>
        </w:rPr>
        <w:t>e.g.</w:t>
      </w:r>
      <w:r w:rsidRPr="00B86DEE">
        <w:rPr>
          <w:rFonts w:ascii="Times New Roman" w:eastAsia="Times New Roman" w:hAnsi="Times New Roman" w:cs="Times New Roman"/>
          <w:sz w:val="24"/>
          <w:szCs w:val="24"/>
          <w:highlight w:val="white"/>
        </w:rPr>
        <w:t xml:space="preserve"> ronde, ovale, cycloïde), la texture (</w:t>
      </w:r>
      <w:r w:rsidRPr="00B86DEE">
        <w:rPr>
          <w:rFonts w:ascii="Times New Roman" w:eastAsia="Times New Roman" w:hAnsi="Times New Roman" w:cs="Times New Roman"/>
          <w:i/>
          <w:sz w:val="24"/>
          <w:szCs w:val="24"/>
          <w:highlight w:val="white"/>
        </w:rPr>
        <w:t>e.g.</w:t>
      </w:r>
      <w:r w:rsidRPr="00B86DEE">
        <w:rPr>
          <w:rFonts w:ascii="Times New Roman" w:eastAsia="Times New Roman" w:hAnsi="Times New Roman" w:cs="Times New Roman"/>
          <w:sz w:val="24"/>
          <w:szCs w:val="24"/>
          <w:highlight w:val="white"/>
        </w:rPr>
        <w:t xml:space="preserve"> croquante, molle). Bien plus que de simples </w:t>
      </w:r>
      <w:r w:rsidRPr="00B86DEE">
        <w:rPr>
          <w:rFonts w:ascii="Times New Roman" w:eastAsia="Times New Roman" w:hAnsi="Times New Roman" w:cs="Times New Roman"/>
          <w:i/>
          <w:sz w:val="24"/>
          <w:szCs w:val="24"/>
          <w:highlight w:val="white"/>
        </w:rPr>
        <w:t>qualificatifs</w:t>
      </w:r>
      <w:r w:rsidRPr="00B86DEE">
        <w:rPr>
          <w:rFonts w:ascii="Times New Roman" w:eastAsia="Times New Roman" w:hAnsi="Times New Roman" w:cs="Times New Roman"/>
          <w:sz w:val="24"/>
          <w:szCs w:val="24"/>
          <w:highlight w:val="white"/>
        </w:rPr>
        <w:t xml:space="preserve">, ces régions </w:t>
      </w:r>
      <w:r w:rsidRPr="00B86DEE">
        <w:rPr>
          <w:rFonts w:ascii="Times New Roman" w:eastAsia="Times New Roman" w:hAnsi="Times New Roman" w:cs="Times New Roman"/>
          <w:i/>
          <w:sz w:val="24"/>
          <w:szCs w:val="24"/>
          <w:highlight w:val="white"/>
        </w:rPr>
        <w:t>définissent</w:t>
      </w:r>
      <w:r w:rsidRPr="00B86DEE">
        <w:rPr>
          <w:rFonts w:ascii="Times New Roman" w:eastAsia="Times New Roman" w:hAnsi="Times New Roman" w:cs="Times New Roman"/>
          <w:sz w:val="24"/>
          <w:szCs w:val="24"/>
          <w:highlight w:val="white"/>
        </w:rPr>
        <w:t xml:space="preserve"> le concept de pomme. Comme évoqué</w:t>
      </w:r>
      <w:r w:rsidR="00FF4837" w:rsidRPr="00B86DEE">
        <w:rPr>
          <w:rFonts w:ascii="Times New Roman" w:eastAsia="Times New Roman" w:hAnsi="Times New Roman" w:cs="Times New Roman"/>
          <w:sz w:val="24"/>
          <w:szCs w:val="24"/>
          <w:highlight w:val="white"/>
        </w:rPr>
        <w:t xml:space="preserve"> précédemment</w:t>
      </w:r>
      <w:r w:rsidRPr="00B86DEE">
        <w:rPr>
          <w:rFonts w:ascii="Times New Roman" w:eastAsia="Times New Roman" w:hAnsi="Times New Roman" w:cs="Times New Roman"/>
          <w:sz w:val="24"/>
          <w:szCs w:val="24"/>
          <w:highlight w:val="white"/>
        </w:rPr>
        <w:t xml:space="preserve">, les régions sur ces domaines ne s’identifient pas à des </w:t>
      </w:r>
      <w:r w:rsidRPr="00B86DEE">
        <w:rPr>
          <w:rFonts w:ascii="Times New Roman" w:eastAsia="Times New Roman" w:hAnsi="Times New Roman" w:cs="Times New Roman"/>
          <w:i/>
          <w:sz w:val="24"/>
          <w:szCs w:val="24"/>
          <w:highlight w:val="white"/>
        </w:rPr>
        <w:t>prédicats binaires </w:t>
      </w:r>
      <w:r w:rsidRPr="00B86DEE">
        <w:rPr>
          <w:rFonts w:ascii="Times New Roman" w:eastAsia="Times New Roman" w:hAnsi="Times New Roman" w:cs="Times New Roman"/>
          <w:sz w:val="24"/>
          <w:szCs w:val="24"/>
          <w:highlight w:val="white"/>
        </w:rPr>
        <w:t xml:space="preserve">: une pomme singulière est un </w:t>
      </w:r>
      <w:r w:rsidRPr="00B86DEE">
        <w:rPr>
          <w:rFonts w:ascii="Times New Roman" w:eastAsia="Times New Roman" w:hAnsi="Times New Roman" w:cs="Times New Roman"/>
          <w:i/>
          <w:sz w:val="24"/>
          <w:szCs w:val="24"/>
          <w:highlight w:val="white"/>
        </w:rPr>
        <w:t>point</w:t>
      </w:r>
      <w:r w:rsidRPr="00B86DEE">
        <w:rPr>
          <w:rFonts w:ascii="Times New Roman" w:eastAsia="Times New Roman" w:hAnsi="Times New Roman" w:cs="Times New Roman"/>
          <w:sz w:val="24"/>
          <w:szCs w:val="24"/>
          <w:highlight w:val="white"/>
        </w:rPr>
        <w:t xml:space="preserve"> dont les coordonnées reflètent les valeurs précises de cette pomme en termes de couleur, goût, forme, et texture (</w:t>
      </w:r>
      <w:r w:rsidRPr="00B86DEE">
        <w:rPr>
          <w:rFonts w:ascii="Times New Roman" w:eastAsia="Times New Roman" w:hAnsi="Times New Roman" w:cs="Times New Roman"/>
          <w:i/>
          <w:sz w:val="24"/>
          <w:szCs w:val="24"/>
          <w:highlight w:val="white"/>
        </w:rPr>
        <w:t xml:space="preserve">e.g. </w:t>
      </w:r>
      <w:r w:rsidRPr="00B86DEE">
        <w:rPr>
          <w:rFonts w:ascii="Times New Roman" w:eastAsia="Times New Roman" w:hAnsi="Times New Roman" w:cs="Times New Roman"/>
          <w:sz w:val="24"/>
          <w:szCs w:val="24"/>
          <w:highlight w:val="white"/>
        </w:rPr>
        <w:t xml:space="preserve">une pomme </w:t>
      </w:r>
      <w:r w:rsidR="00740A8A" w:rsidRPr="00B86DEE">
        <w:rPr>
          <w:rFonts w:ascii="Times New Roman" w:eastAsia="Times New Roman" w:hAnsi="Times New Roman" w:cs="Times New Roman"/>
          <w:sz w:val="24"/>
          <w:szCs w:val="24"/>
          <w:highlight w:val="white"/>
        </w:rPr>
        <w:t>rouge foncé</w:t>
      </w:r>
      <w:r w:rsidRPr="00B86DEE">
        <w:rPr>
          <w:rFonts w:ascii="Times New Roman" w:eastAsia="Times New Roman" w:hAnsi="Times New Roman" w:cs="Times New Roman"/>
          <w:sz w:val="24"/>
          <w:szCs w:val="24"/>
          <w:highlight w:val="white"/>
        </w:rPr>
        <w:t>, sucrée, etc.).</w:t>
      </w:r>
      <w:r w:rsidR="00AD70DF" w:rsidRPr="00B86DEE">
        <w:rPr>
          <w:rFonts w:ascii="Times New Roman" w:eastAsia="Times New Roman" w:hAnsi="Times New Roman" w:cs="Times New Roman"/>
          <w:sz w:val="24"/>
          <w:szCs w:val="24"/>
          <w:highlight w:val="white"/>
        </w:rPr>
        <w:t xml:space="preserve"> Une telle</w:t>
      </w:r>
      <w:r w:rsidR="00740A8A" w:rsidRPr="00B86DEE">
        <w:rPr>
          <w:rFonts w:ascii="Times New Roman" w:eastAsia="Times New Roman" w:hAnsi="Times New Roman" w:cs="Times New Roman"/>
          <w:sz w:val="24"/>
          <w:szCs w:val="24"/>
          <w:highlight w:val="white"/>
        </w:rPr>
        <w:t xml:space="preserve"> </w:t>
      </w:r>
      <w:r w:rsidR="00AD70DF" w:rsidRPr="00B86DEE">
        <w:rPr>
          <w:rFonts w:ascii="Times New Roman" w:eastAsia="Times New Roman" w:hAnsi="Times New Roman" w:cs="Times New Roman"/>
          <w:sz w:val="24"/>
          <w:szCs w:val="24"/>
          <w:highlight w:val="white"/>
        </w:rPr>
        <w:t>décomposition fonctionne en principe pour n’importe quel concept, par exemple</w:t>
      </w:r>
      <w:r w:rsidRPr="00B86DEE">
        <w:rPr>
          <w:rFonts w:ascii="Times New Roman" w:eastAsia="Times New Roman" w:hAnsi="Times New Roman" w:cs="Times New Roman"/>
          <w:sz w:val="24"/>
          <w:szCs w:val="24"/>
          <w:highlight w:val="white"/>
        </w:rPr>
        <w:t xml:space="preserve"> « oiseau », englob</w:t>
      </w:r>
      <w:r w:rsidR="00AD70DF" w:rsidRPr="00B86DEE">
        <w:rPr>
          <w:rFonts w:ascii="Times New Roman" w:eastAsia="Times New Roman" w:hAnsi="Times New Roman" w:cs="Times New Roman"/>
          <w:sz w:val="24"/>
          <w:szCs w:val="24"/>
          <w:highlight w:val="white"/>
        </w:rPr>
        <w:t>e</w:t>
      </w:r>
      <w:r w:rsidRPr="00B86DEE">
        <w:rPr>
          <w:rFonts w:ascii="Times New Roman" w:eastAsia="Times New Roman" w:hAnsi="Times New Roman" w:cs="Times New Roman"/>
          <w:sz w:val="24"/>
          <w:szCs w:val="24"/>
          <w:highlight w:val="white"/>
        </w:rPr>
        <w:t xml:space="preserve"> des propriétés réparties dans différents domaines tels que la forme, la taille, la couleur, le poids, etc.</w:t>
      </w:r>
    </w:p>
    <w:p w14:paraId="6D39E288" w14:textId="70635D89" w:rsidR="00D17B31" w:rsidRPr="006B1539" w:rsidRDefault="00D17B31">
      <w:pPr>
        <w:spacing w:line="480" w:lineRule="auto"/>
        <w:ind w:firstLine="720"/>
        <w:jc w:val="both"/>
        <w:rPr>
          <w:rFonts w:ascii="Times New Roman" w:eastAsia="Times New Roman" w:hAnsi="Times New Roman" w:cs="Times New Roman"/>
          <w:color w:val="222222"/>
          <w:sz w:val="24"/>
          <w:szCs w:val="24"/>
        </w:rPr>
      </w:pPr>
      <w:r w:rsidRPr="006B1539">
        <w:rPr>
          <w:rFonts w:ascii="Times New Roman" w:eastAsia="Times New Roman" w:hAnsi="Times New Roman" w:cs="Times New Roman"/>
          <w:color w:val="222222"/>
          <w:sz w:val="24"/>
          <w:szCs w:val="24"/>
        </w:rPr>
        <w:lastRenderedPageBreak/>
        <w:t xml:space="preserve">Montrons explicitement </w:t>
      </w:r>
      <w:r w:rsidR="00B86DEE">
        <w:rPr>
          <w:rFonts w:ascii="Times New Roman" w:eastAsia="Times New Roman" w:hAnsi="Times New Roman" w:cs="Times New Roman"/>
          <w:color w:val="222222"/>
          <w:sz w:val="24"/>
          <w:szCs w:val="24"/>
        </w:rPr>
        <w:t>qu’</w:t>
      </w:r>
      <w:r w:rsidRPr="006B1539">
        <w:rPr>
          <w:rFonts w:ascii="Times New Roman" w:eastAsia="Times New Roman" w:hAnsi="Times New Roman" w:cs="Times New Roman"/>
          <w:color w:val="222222"/>
          <w:sz w:val="24"/>
          <w:szCs w:val="24"/>
        </w:rPr>
        <w:t xml:space="preserve">un concept se </w:t>
      </w:r>
      <w:r w:rsidRPr="006B1539">
        <w:rPr>
          <w:rFonts w:ascii="Times New Roman" w:eastAsia="Times New Roman" w:hAnsi="Times New Roman" w:cs="Times New Roman"/>
          <w:i/>
          <w:iCs/>
          <w:color w:val="222222"/>
          <w:sz w:val="24"/>
          <w:szCs w:val="24"/>
        </w:rPr>
        <w:t>décompose</w:t>
      </w:r>
      <w:r w:rsidRPr="006B1539">
        <w:rPr>
          <w:rFonts w:ascii="Times New Roman" w:eastAsia="Times New Roman" w:hAnsi="Times New Roman" w:cs="Times New Roman"/>
          <w:color w:val="222222"/>
          <w:sz w:val="24"/>
          <w:szCs w:val="24"/>
        </w:rPr>
        <w:t xml:space="preserve"> en </w:t>
      </w:r>
      <w:r w:rsidRPr="006B1539">
        <w:rPr>
          <w:rFonts w:ascii="Times New Roman" w:eastAsia="Times New Roman" w:hAnsi="Times New Roman" w:cs="Times New Roman"/>
          <w:i/>
          <w:iCs/>
          <w:color w:val="222222"/>
          <w:sz w:val="24"/>
          <w:szCs w:val="24"/>
        </w:rPr>
        <w:t>régions</w:t>
      </w:r>
      <w:r w:rsidRPr="006B1539">
        <w:rPr>
          <w:rFonts w:ascii="Times New Roman" w:eastAsia="Times New Roman" w:hAnsi="Times New Roman" w:cs="Times New Roman"/>
          <w:color w:val="222222"/>
          <w:sz w:val="24"/>
          <w:szCs w:val="24"/>
        </w:rPr>
        <w:t xml:space="preserve"> dans différents domaines, et comment ces domaines se </w:t>
      </w:r>
      <w:r w:rsidRPr="006B1539">
        <w:rPr>
          <w:rFonts w:ascii="Times New Roman" w:eastAsia="Times New Roman" w:hAnsi="Times New Roman" w:cs="Times New Roman"/>
          <w:i/>
          <w:iCs/>
          <w:color w:val="222222"/>
          <w:sz w:val="24"/>
          <w:szCs w:val="24"/>
        </w:rPr>
        <w:t>décomposent</w:t>
      </w:r>
      <w:r w:rsidRPr="006B1539">
        <w:rPr>
          <w:rFonts w:ascii="Times New Roman" w:eastAsia="Times New Roman" w:hAnsi="Times New Roman" w:cs="Times New Roman"/>
          <w:color w:val="222222"/>
          <w:sz w:val="24"/>
          <w:szCs w:val="24"/>
        </w:rPr>
        <w:t xml:space="preserve"> chacun en un petit nombre de dimensions. </w:t>
      </w:r>
    </w:p>
    <w:p w14:paraId="75850CA8" w14:textId="345A246D" w:rsidR="007E71FD" w:rsidRPr="006B1539" w:rsidRDefault="00000000" w:rsidP="00306878">
      <w:pPr>
        <w:spacing w:line="480" w:lineRule="auto"/>
        <w:jc w:val="both"/>
        <w:rPr>
          <w:rFonts w:ascii="Times New Roman" w:eastAsia="Times New Roman" w:hAnsi="Times New Roman" w:cs="Times New Roman"/>
          <w:color w:val="222222"/>
          <w:sz w:val="24"/>
          <w:szCs w:val="24"/>
          <w:highlight w:val="white"/>
          <w:lang w:val="fr-FR"/>
        </w:rPr>
      </w:pPr>
      <w:r w:rsidRPr="006B1539">
        <w:rPr>
          <w:rFonts w:ascii="Times New Roman" w:eastAsia="Times New Roman" w:hAnsi="Times New Roman" w:cs="Times New Roman"/>
          <w:color w:val="222222"/>
          <w:sz w:val="24"/>
          <w:szCs w:val="24"/>
          <w:highlight w:val="white"/>
        </w:rPr>
        <w:t xml:space="preserve">La région dans l’espace conceptuel qui représente un </w:t>
      </w:r>
      <w:r w:rsidRPr="00B86DEE">
        <w:rPr>
          <w:rFonts w:ascii="Times New Roman" w:eastAsia="Times New Roman" w:hAnsi="Times New Roman" w:cs="Times New Roman"/>
          <w:iCs/>
          <w:color w:val="222222"/>
          <w:sz w:val="24"/>
          <w:szCs w:val="24"/>
          <w:highlight w:val="white"/>
        </w:rPr>
        <w:t>concept</w:t>
      </w:r>
      <w:r w:rsidRPr="006B1539">
        <w:rPr>
          <w:rFonts w:ascii="Times New Roman" w:eastAsia="Times New Roman" w:hAnsi="Times New Roman" w:cs="Times New Roman"/>
          <w:color w:val="222222"/>
          <w:sz w:val="24"/>
          <w:szCs w:val="24"/>
          <w:highlight w:val="white"/>
        </w:rPr>
        <w:t xml:space="preserve"> </w:t>
      </w:r>
      <m:oMath>
        <m:r>
          <m:rPr>
            <m:scr m:val="script"/>
          </m:rPr>
          <w:rPr>
            <w:rFonts w:ascii="Cambria Math" w:eastAsia="Cambria Math" w:hAnsi="Cambria Math" w:cs="Times New Roman"/>
            <w:color w:val="222222"/>
            <w:sz w:val="24"/>
            <w:szCs w:val="24"/>
          </w:rPr>
          <m:t>C</m:t>
        </m:r>
      </m:oMath>
      <w:r w:rsidRPr="006B1539">
        <w:rPr>
          <w:rFonts w:ascii="Times New Roman" w:eastAsia="Times New Roman" w:hAnsi="Times New Roman" w:cs="Times New Roman"/>
          <w:i/>
          <w:color w:val="222222"/>
          <w:sz w:val="24"/>
          <w:szCs w:val="24"/>
          <w:highlight w:val="white"/>
        </w:rPr>
        <w:t xml:space="preserve"> </w:t>
      </w:r>
      <w:r w:rsidRPr="006B1539">
        <w:rPr>
          <w:rFonts w:ascii="Times New Roman" w:eastAsia="Times New Roman" w:hAnsi="Times New Roman" w:cs="Times New Roman"/>
          <w:color w:val="222222"/>
          <w:sz w:val="24"/>
          <w:szCs w:val="24"/>
          <w:highlight w:val="white"/>
        </w:rPr>
        <w:t xml:space="preserve">peut être vue comme un sous-ensemble du produit cartésien de </w:t>
      </w:r>
      <m:oMath>
        <m:r>
          <w:rPr>
            <w:rFonts w:ascii="Cambria Math" w:eastAsia="Cambria Math" w:hAnsi="Cambria Math" w:cs="Times New Roman"/>
            <w:color w:val="222222"/>
            <w:sz w:val="24"/>
            <w:szCs w:val="24"/>
            <w:highlight w:val="white"/>
          </w:rPr>
          <m:t>n</m:t>
        </m:r>
      </m:oMath>
      <w:r w:rsidRPr="006B1539">
        <w:rPr>
          <w:rFonts w:ascii="Times New Roman" w:eastAsia="Times New Roman" w:hAnsi="Times New Roman" w:cs="Times New Roman"/>
          <w:i/>
          <w:color w:val="222222"/>
          <w:sz w:val="24"/>
          <w:szCs w:val="24"/>
          <w:highlight w:val="white"/>
        </w:rPr>
        <w:t xml:space="preserve"> </w:t>
      </w:r>
      <w:r w:rsidRPr="006B1539">
        <w:rPr>
          <w:rFonts w:ascii="Times New Roman" w:eastAsia="Times New Roman" w:hAnsi="Times New Roman" w:cs="Times New Roman"/>
          <w:color w:val="222222"/>
          <w:sz w:val="24"/>
          <w:szCs w:val="24"/>
          <w:highlight w:val="white"/>
        </w:rPr>
        <w:t>différents domaines :</w:t>
      </w:r>
    </w:p>
    <w:p w14:paraId="0C43905B" w14:textId="325321F7" w:rsidR="007E71FD" w:rsidRPr="00B86DEE" w:rsidRDefault="00000000" w:rsidP="00B86DEE">
      <w:pPr>
        <w:spacing w:after="240"/>
        <w:jc w:val="center"/>
        <w:rPr>
          <w:rFonts w:ascii="Times New Roman" w:eastAsia="Cambria Math" w:hAnsi="Times New Roman" w:cs="Times New Roman"/>
          <w:sz w:val="24"/>
          <w:szCs w:val="24"/>
        </w:rPr>
      </w:pPr>
      <m:oMathPara>
        <m:oMath>
          <m:r>
            <w:rPr>
              <w:rFonts w:ascii="Cambria Math" w:eastAsia="Cambria Math" w:hAnsi="Cambria Math" w:cs="Times New Roman"/>
              <w:sz w:val="24"/>
              <w:szCs w:val="24"/>
              <w:highlight w:val="white"/>
            </w:rPr>
            <m:t>R(</m:t>
          </m:r>
          <m:r>
            <m:rPr>
              <m:scr m:val="script"/>
            </m:rPr>
            <w:rPr>
              <w:rFonts w:ascii="Cambria Math" w:eastAsia="Cambria Math" w:hAnsi="Cambria Math" w:cs="Times New Roman"/>
              <w:sz w:val="24"/>
              <w:szCs w:val="24"/>
            </w:rPr>
            <m:t>C</m:t>
          </m:r>
          <m:r>
            <w:rPr>
              <w:rFonts w:ascii="Cambria Math" w:eastAsia="Cambria Math" w:hAnsi="Cambria Math" w:cs="Times New Roman"/>
              <w:sz w:val="24"/>
              <w:szCs w:val="24"/>
              <w:highlight w:val="white"/>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m:t>
              </m:r>
            </m:e>
            <m:sub>
              <m:r>
                <w:rPr>
                  <w:rFonts w:ascii="Cambria Math" w:eastAsia="Cambria Math" w:hAnsi="Cambria Math" w:cs="Times New Roman"/>
                  <w:sz w:val="24"/>
                  <w:szCs w:val="24"/>
                </w:rPr>
                <m:t>1</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m:t>
              </m:r>
            </m:e>
            <m:sub>
              <m:r>
                <w:rPr>
                  <w:rFonts w:ascii="Cambria Math" w:eastAsia="Cambria Math" w:hAnsi="Cambria Math" w:cs="Times New Roman"/>
                  <w:sz w:val="24"/>
                  <w:szCs w:val="24"/>
                </w:rPr>
                <m:t>n</m:t>
              </m:r>
            </m:sub>
          </m:sSub>
        </m:oMath>
      </m:oMathPara>
    </w:p>
    <w:p w14:paraId="1705A856" w14:textId="5FE4026A" w:rsidR="007E71FD" w:rsidRPr="006B1539" w:rsidRDefault="0008360B">
      <w:pPr>
        <w:spacing w:line="48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o</w:t>
      </w:r>
      <w:r w:rsidRPr="006B1539">
        <w:rPr>
          <w:rFonts w:ascii="Times New Roman" w:eastAsia="Times New Roman" w:hAnsi="Times New Roman" w:cs="Times New Roman"/>
          <w:color w:val="222222"/>
          <w:sz w:val="24"/>
          <w:szCs w:val="24"/>
        </w:rPr>
        <w:t xml:space="preserve">ù chaque domaine </w:t>
      </w:r>
      <m:oMath>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m:t>
            </m:r>
          </m:e>
          <m:sub>
            <m:r>
              <w:rPr>
                <w:rFonts w:ascii="Cambria Math" w:eastAsia="Cambria Math" w:hAnsi="Cambria Math" w:cs="Times New Roman"/>
                <w:color w:val="222222"/>
                <w:sz w:val="24"/>
                <w:szCs w:val="24"/>
              </w:rPr>
              <m:t>i</m:t>
            </m:r>
          </m:sub>
        </m:sSub>
      </m:oMath>
      <w:r w:rsidRPr="006B1539">
        <w:rPr>
          <w:rFonts w:ascii="Times New Roman" w:eastAsia="Times New Roman" w:hAnsi="Times New Roman" w:cs="Times New Roman"/>
          <w:color w:val="222222"/>
          <w:sz w:val="24"/>
          <w:szCs w:val="24"/>
        </w:rPr>
        <w:t xml:space="preserve"> </w:t>
      </w:r>
      <w:r w:rsidR="00B86DEE">
        <w:rPr>
          <w:rFonts w:ascii="Times New Roman" w:eastAsia="Times New Roman" w:hAnsi="Times New Roman" w:cs="Times New Roman"/>
          <w:color w:val="222222"/>
          <w:sz w:val="24"/>
          <w:szCs w:val="24"/>
        </w:rPr>
        <w:t>est</w:t>
      </w:r>
      <w:r w:rsidRPr="006B1539">
        <w:rPr>
          <w:rFonts w:ascii="Times New Roman" w:eastAsia="Times New Roman" w:hAnsi="Times New Roman" w:cs="Times New Roman"/>
          <w:color w:val="222222"/>
          <w:sz w:val="24"/>
          <w:szCs w:val="24"/>
        </w:rPr>
        <w:t xml:space="preserve"> </w:t>
      </w:r>
      <w:r w:rsidR="00B86DEE">
        <w:rPr>
          <w:rFonts w:ascii="Times New Roman" w:eastAsia="Times New Roman" w:hAnsi="Times New Roman" w:cs="Times New Roman"/>
          <w:color w:val="222222"/>
          <w:sz w:val="24"/>
          <w:szCs w:val="24"/>
        </w:rPr>
        <w:t>généralement défini sur une, deux ou trois dimensions et possède une aire/</w:t>
      </w:r>
      <w:r>
        <w:rPr>
          <w:rFonts w:ascii="Times New Roman" w:eastAsia="Times New Roman" w:hAnsi="Times New Roman" w:cs="Times New Roman"/>
          <w:color w:val="222222"/>
          <w:sz w:val="24"/>
          <w:szCs w:val="24"/>
        </w:rPr>
        <w:t xml:space="preserve">un </w:t>
      </w:r>
      <w:r w:rsidR="00B86DEE">
        <w:rPr>
          <w:rFonts w:ascii="Times New Roman" w:eastAsia="Times New Roman" w:hAnsi="Times New Roman" w:cs="Times New Roman"/>
          <w:color w:val="222222"/>
          <w:sz w:val="24"/>
          <w:szCs w:val="24"/>
        </w:rPr>
        <w:t xml:space="preserve">volume total </w:t>
      </w:r>
      <w:r w:rsidR="00B86DEE" w:rsidRPr="00B86DEE">
        <w:rPr>
          <w:rFonts w:ascii="Times New Roman" w:eastAsia="Times New Roman" w:hAnsi="Times New Roman" w:cs="Times New Roman"/>
          <w:i/>
          <w:iCs/>
          <w:color w:val="222222"/>
          <w:sz w:val="24"/>
          <w:szCs w:val="24"/>
        </w:rPr>
        <w:t>fini</w:t>
      </w:r>
      <w:r>
        <w:rPr>
          <w:rStyle w:val="Appelnotedebasdep"/>
          <w:rFonts w:ascii="Times New Roman" w:eastAsia="Times New Roman" w:hAnsi="Times New Roman" w:cs="Times New Roman"/>
          <w:color w:val="222222"/>
          <w:sz w:val="24"/>
          <w:szCs w:val="24"/>
        </w:rPr>
        <w:footnoteReference w:id="7"/>
      </w:r>
      <w:r w:rsidR="004D4B9D">
        <w:rPr>
          <w:rFonts w:ascii="Times New Roman" w:eastAsia="Times New Roman" w:hAnsi="Times New Roman" w:cs="Times New Roman"/>
          <w:color w:val="222222"/>
          <w:sz w:val="24"/>
          <w:szCs w:val="24"/>
        </w:rPr>
        <w:t>. Par commodité</w:t>
      </w:r>
      <w:r w:rsidR="004D4B9D">
        <w:rPr>
          <w:rStyle w:val="Appelnotedebasdep"/>
          <w:rFonts w:ascii="Times New Roman" w:eastAsia="Times New Roman" w:hAnsi="Times New Roman" w:cs="Times New Roman"/>
          <w:color w:val="222222"/>
          <w:sz w:val="24"/>
          <w:szCs w:val="24"/>
        </w:rPr>
        <w:footnoteReference w:id="8"/>
      </w:r>
      <w:r w:rsidR="004D4B9D">
        <w:rPr>
          <w:rFonts w:ascii="Times New Roman" w:eastAsia="Times New Roman" w:hAnsi="Times New Roman" w:cs="Times New Roman"/>
          <w:color w:val="222222"/>
          <w:sz w:val="24"/>
          <w:szCs w:val="24"/>
        </w:rPr>
        <w:t xml:space="preserve">, </w:t>
      </w:r>
      <w:r w:rsidR="00495509">
        <w:rPr>
          <w:rFonts w:ascii="Times New Roman" w:eastAsia="Times New Roman" w:hAnsi="Times New Roman" w:cs="Times New Roman"/>
          <w:color w:val="222222"/>
          <w:sz w:val="24"/>
          <w:szCs w:val="24"/>
        </w:rPr>
        <w:t>chaque</w:t>
      </w:r>
      <w:r w:rsidR="004D4B9D">
        <w:rPr>
          <w:rFonts w:ascii="Times New Roman" w:eastAsia="Times New Roman" w:hAnsi="Times New Roman" w:cs="Times New Roman"/>
          <w:color w:val="222222"/>
          <w:sz w:val="24"/>
          <w:szCs w:val="24"/>
        </w:rPr>
        <w:t xml:space="preserve"> </w:t>
      </w:r>
      <w:r w:rsidR="00495509">
        <w:rPr>
          <w:rFonts w:ascii="Times New Roman" w:eastAsia="Times New Roman" w:hAnsi="Times New Roman" w:cs="Times New Roman"/>
          <w:color w:val="222222"/>
          <w:sz w:val="24"/>
          <w:szCs w:val="24"/>
        </w:rPr>
        <w:t>dimension</w:t>
      </w:r>
      <w:r w:rsidR="004D4B9D">
        <w:rPr>
          <w:rFonts w:ascii="Times New Roman" w:eastAsia="Times New Roman" w:hAnsi="Times New Roman" w:cs="Times New Roman"/>
          <w:color w:val="222222"/>
          <w:sz w:val="24"/>
          <w:szCs w:val="24"/>
        </w:rPr>
        <w:t xml:space="preserve"> d’un</w:t>
      </w:r>
      <w:r w:rsidR="00495509">
        <w:rPr>
          <w:rFonts w:ascii="Times New Roman" w:eastAsia="Times New Roman" w:hAnsi="Times New Roman" w:cs="Times New Roman"/>
          <w:color w:val="222222"/>
          <w:sz w:val="24"/>
          <w:szCs w:val="24"/>
        </w:rPr>
        <w:t xml:space="preserve"> domaine est</w:t>
      </w:r>
      <w:r w:rsidR="004D4B9D">
        <w:rPr>
          <w:rFonts w:ascii="Times New Roman" w:eastAsia="Times New Roman" w:hAnsi="Times New Roman" w:cs="Times New Roman"/>
          <w:color w:val="222222"/>
          <w:sz w:val="24"/>
          <w:szCs w:val="24"/>
        </w:rPr>
        <w:t xml:space="preserve"> identifié à </w:t>
      </w:r>
      <w:r w:rsidR="00495509">
        <w:rPr>
          <w:rFonts w:ascii="Times New Roman" w:eastAsia="Times New Roman" w:hAnsi="Times New Roman" w:cs="Times New Roman"/>
          <w:color w:val="222222"/>
          <w:sz w:val="24"/>
          <w:szCs w:val="24"/>
        </w:rPr>
        <w:t>un</w:t>
      </w:r>
      <w:r w:rsidR="004D4B9D">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intervalle</w:t>
      </w:r>
      <w:r w:rsidR="00F91B42" w:rsidRPr="00B86DEE">
        <w:rPr>
          <w:rStyle w:val="Appelnotedebasdep"/>
        </w:rPr>
        <w:footnoteReference w:id="9"/>
      </w:r>
      <w:r w:rsidR="004D4B9D">
        <w:rPr>
          <w:rFonts w:ascii="Times New Roman" w:eastAsia="Times New Roman" w:hAnsi="Times New Roman" w:cs="Times New Roman"/>
          <w:color w:val="222222"/>
          <w:sz w:val="24"/>
          <w:szCs w:val="24"/>
        </w:rPr>
        <w:t xml:space="preserve"> borné</w:t>
      </w:r>
      <w:r>
        <w:rPr>
          <w:rFonts w:ascii="Times New Roman" w:eastAsia="Times New Roman" w:hAnsi="Times New Roman" w:cs="Times New Roman"/>
          <w:color w:val="222222"/>
          <w:sz w:val="24"/>
          <w:szCs w:val="24"/>
        </w:rPr>
        <w:t xml:space="preserve"> dans </w:t>
      </w:r>
      <m:oMath>
        <m:r>
          <m:rPr>
            <m:scr m:val="double-struck"/>
          </m:rPr>
          <w:rPr>
            <w:rFonts w:ascii="Cambria Math" w:eastAsia="Times New Roman" w:hAnsi="Cambria Math" w:cs="Times New Roman"/>
            <w:color w:val="222222"/>
            <w:sz w:val="24"/>
            <w:szCs w:val="24"/>
          </w:rPr>
          <m:t>R</m:t>
        </m:r>
      </m:oMath>
      <w:r>
        <w:rPr>
          <w:rFonts w:ascii="Times New Roman" w:eastAsia="Times New Roman" w:hAnsi="Times New Roman" w:cs="Times New Roman"/>
          <w:color w:val="222222"/>
          <w:sz w:val="24"/>
          <w:szCs w:val="24"/>
        </w:rPr>
        <w:t>.</w:t>
      </w:r>
      <w:r w:rsidR="00F91B42" w:rsidRPr="00F91B42">
        <w:rPr>
          <w:rStyle w:val="Appelnotedebasdep"/>
        </w:rPr>
        <w:t xml:space="preserve"> </w:t>
      </w:r>
      <w:r w:rsidRPr="006B1539">
        <w:rPr>
          <w:rFonts w:ascii="Times New Roman" w:eastAsia="Times New Roman" w:hAnsi="Times New Roman" w:cs="Times New Roman"/>
          <w:color w:val="222222"/>
          <w:sz w:val="24"/>
          <w:szCs w:val="24"/>
        </w:rPr>
        <w:t>Une instance</w:t>
      </w:r>
      <w:r w:rsidR="00B86DEE">
        <w:rPr>
          <w:rFonts w:ascii="Times New Roman" w:eastAsia="Times New Roman" w:hAnsi="Times New Roman" w:cs="Times New Roman"/>
          <w:color w:val="222222"/>
          <w:sz w:val="24"/>
          <w:szCs w:val="24"/>
        </w:rPr>
        <w:t xml:space="preserve"> spécifique</w:t>
      </w:r>
      <w:r w:rsidRPr="006B1539">
        <w:rPr>
          <w:rFonts w:ascii="Times New Roman" w:eastAsia="Times New Roman" w:hAnsi="Times New Roman" w:cs="Times New Roman"/>
          <w:color w:val="222222"/>
          <w:sz w:val="24"/>
          <w:szCs w:val="24"/>
        </w:rPr>
        <w:t xml:space="preserve"> du concept </w:t>
      </w:r>
      <m:oMath>
        <m:r>
          <m:rPr>
            <m:scr m:val="script"/>
          </m:rPr>
          <w:rPr>
            <w:rFonts w:ascii="Cambria Math" w:eastAsia="Cambria Math" w:hAnsi="Cambria Math" w:cs="Times New Roman"/>
            <w:color w:val="222222"/>
            <w:sz w:val="24"/>
            <w:szCs w:val="24"/>
          </w:rPr>
          <m:t>C</m:t>
        </m:r>
      </m:oMath>
      <w:r w:rsidRPr="006B1539">
        <w:rPr>
          <w:rFonts w:ascii="Times New Roman" w:eastAsia="Times New Roman" w:hAnsi="Times New Roman" w:cs="Times New Roman"/>
          <w:i/>
          <w:color w:val="222222"/>
          <w:sz w:val="24"/>
          <w:szCs w:val="24"/>
        </w:rPr>
        <w:t xml:space="preserve"> </w:t>
      </w:r>
      <w:r w:rsidRPr="006B1539">
        <w:rPr>
          <w:rFonts w:ascii="Times New Roman" w:eastAsia="Times New Roman" w:hAnsi="Times New Roman" w:cs="Times New Roman"/>
          <w:color w:val="222222"/>
          <w:sz w:val="24"/>
          <w:szCs w:val="24"/>
        </w:rPr>
        <w:t xml:space="preserve">peut être représenté par </w:t>
      </w:r>
      <w:r w:rsidR="00890411">
        <w:rPr>
          <w:rFonts w:ascii="Times New Roman" w:eastAsia="Times New Roman" w:hAnsi="Times New Roman" w:cs="Times New Roman"/>
          <w:color w:val="222222"/>
          <w:sz w:val="24"/>
          <w:szCs w:val="24"/>
        </w:rPr>
        <w:t>un point</w:t>
      </w:r>
      <w:r w:rsidR="00495509" w:rsidRPr="00495509">
        <w:rPr>
          <w:rFonts w:ascii="Cambria Math" w:eastAsia="Cambria Math" w:hAnsi="Cambria Math" w:cs="Times New Roman"/>
          <w:b/>
          <w:bCs/>
          <w:i/>
          <w:color w:val="222222"/>
          <w:sz w:val="24"/>
          <w:szCs w:val="24"/>
        </w:rPr>
        <w:t xml:space="preserve"> </w:t>
      </w:r>
      <m:oMath>
        <m:r>
          <m:rPr>
            <m:sty m:val="bi"/>
          </m:rPr>
          <w:rPr>
            <w:rFonts w:ascii="Cambria Math" w:eastAsia="Cambria Math" w:hAnsi="Cambria Math" w:cs="Times New Roman"/>
            <w:color w:val="222222"/>
            <w:sz w:val="24"/>
            <w:szCs w:val="24"/>
          </w:rPr>
          <m:t>x </m:t>
        </m:r>
      </m:oMath>
      <w:r w:rsidR="00495509" w:rsidRPr="00495509">
        <w:rPr>
          <w:rFonts w:ascii="Times New Roman" w:eastAsia="Cambria Math" w:hAnsi="Times New Roman" w:cs="Times New Roman"/>
          <w:iCs/>
          <w:color w:val="222222"/>
          <w:sz w:val="24"/>
          <w:szCs w:val="24"/>
        </w:rPr>
        <w:t>:</w:t>
      </w:r>
    </w:p>
    <w:p w14:paraId="4F17A456" w14:textId="6614B586" w:rsidR="007E71FD" w:rsidRPr="006B1539" w:rsidRDefault="001065E6" w:rsidP="00C27F2F">
      <w:pPr>
        <w:spacing w:after="240"/>
        <w:jc w:val="center"/>
        <w:rPr>
          <w:rFonts w:ascii="Times New Roman" w:eastAsia="Cambria Math" w:hAnsi="Times New Roman" w:cs="Times New Roman"/>
          <w:color w:val="222222"/>
          <w:sz w:val="24"/>
          <w:szCs w:val="24"/>
          <w:highlight w:val="white"/>
        </w:rPr>
      </w:pPr>
      <m:oMathPara>
        <m:oMath>
          <m:r>
            <m:rPr>
              <m:sty m:val="bi"/>
            </m:rPr>
            <w:rPr>
              <w:rFonts w:ascii="Cambria Math" w:eastAsia="Cambria Math" w:hAnsi="Cambria Math" w:cs="Times New Roman"/>
              <w:color w:val="222222"/>
              <w:sz w:val="24"/>
              <w:szCs w:val="24"/>
            </w:rPr>
            <m:t>x</m:t>
          </m:r>
          <m:r>
            <w:rPr>
              <w:rFonts w:ascii="Cambria Math" w:eastAsia="Cambria Math" w:hAnsi="Cambria Math" w:cs="Times New Roman"/>
              <w:color w:val="222222"/>
              <w:sz w:val="24"/>
              <w:szCs w:val="24"/>
            </w:rPr>
            <m:t>=</m:t>
          </m:r>
          <m:r>
            <w:rPr>
              <w:rFonts w:ascii="Cambria Math" w:hAnsi="Cambria Math" w:cs="Times New Roman"/>
            </w:rPr>
            <m:t>〈</m:t>
          </m:r>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x</m:t>
              </m:r>
            </m:e>
            <m:sub>
              <m:r>
                <w:rPr>
                  <w:rFonts w:ascii="Cambria Math" w:eastAsia="Cambria Math" w:hAnsi="Cambria Math" w:cs="Times New Roman"/>
                  <w:color w:val="222222"/>
                  <w:sz w:val="24"/>
                  <w:szCs w:val="24"/>
                </w:rPr>
                <m:t>1</m:t>
              </m:r>
            </m:sub>
          </m:sSub>
          <m:r>
            <w:rPr>
              <w:rFonts w:ascii="Cambria Math" w:eastAsia="Cambria Math" w:hAnsi="Cambria Math" w:cs="Times New Roman"/>
              <w:color w:val="222222"/>
              <w:sz w:val="24"/>
              <w:szCs w:val="24"/>
            </w:rPr>
            <m:t>,...,</m:t>
          </m:r>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x</m:t>
              </m:r>
            </m:e>
            <m:sub>
              <m:r>
                <w:rPr>
                  <w:rFonts w:ascii="Cambria Math" w:eastAsia="Cambria Math" w:hAnsi="Cambria Math" w:cs="Times New Roman"/>
                  <w:color w:val="222222"/>
                  <w:sz w:val="24"/>
                  <w:szCs w:val="24"/>
                </w:rPr>
                <m:t>n</m:t>
              </m:r>
            </m:sub>
          </m:sSub>
          <m:r>
            <w:rPr>
              <w:rFonts w:ascii="Cambria Math" w:hAnsi="Cambria Math" w:cs="Times New Roman"/>
            </w:rPr>
            <m:t>〉∈</m:t>
          </m:r>
          <m:r>
            <w:rPr>
              <w:rFonts w:ascii="Cambria Math" w:eastAsia="Cambria Math" w:hAnsi="Cambria Math" w:cs="Times New Roman"/>
              <w:color w:val="222222"/>
              <w:sz w:val="24"/>
              <w:szCs w:val="24"/>
              <w:highlight w:val="white"/>
            </w:rPr>
            <m:t>R(</m:t>
          </m:r>
          <m:r>
            <m:rPr>
              <m:scr m:val="script"/>
            </m:rPr>
            <w:rPr>
              <w:rFonts w:ascii="Cambria Math" w:eastAsia="Cambria Math" w:hAnsi="Cambria Math" w:cs="Times New Roman"/>
              <w:color w:val="222222"/>
              <w:sz w:val="24"/>
              <w:szCs w:val="24"/>
            </w:rPr>
            <m:t>C</m:t>
          </m:r>
          <m:r>
            <w:rPr>
              <w:rFonts w:ascii="Cambria Math" w:eastAsia="Cambria Math" w:hAnsi="Cambria Math" w:cs="Times New Roman"/>
              <w:color w:val="222222"/>
              <w:sz w:val="24"/>
              <w:szCs w:val="24"/>
              <w:highlight w:val="white"/>
            </w:rPr>
            <m:t>)</m:t>
          </m:r>
        </m:oMath>
      </m:oMathPara>
    </w:p>
    <w:p w14:paraId="590860D1" w14:textId="45C038BB" w:rsidR="007E71FD" w:rsidRPr="006B1539" w:rsidRDefault="00000000">
      <w:pPr>
        <w:spacing w:line="480" w:lineRule="auto"/>
        <w:jc w:val="both"/>
        <w:rPr>
          <w:rFonts w:ascii="Times New Roman" w:eastAsia="Times New Roman" w:hAnsi="Times New Roman" w:cs="Times New Roman"/>
          <w:color w:val="222222"/>
          <w:sz w:val="24"/>
          <w:szCs w:val="24"/>
        </w:rPr>
      </w:pPr>
      <w:r w:rsidRPr="006B1539">
        <w:rPr>
          <w:rFonts w:ascii="Times New Roman" w:eastAsia="Times New Roman" w:hAnsi="Times New Roman" w:cs="Times New Roman"/>
          <w:color w:val="222222"/>
          <w:sz w:val="24"/>
          <w:szCs w:val="24"/>
        </w:rPr>
        <w:t xml:space="preserve">où chaque </w:t>
      </w:r>
      <m:oMath>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x</m:t>
            </m:r>
          </m:e>
          <m:sub>
            <m:r>
              <w:rPr>
                <w:rFonts w:ascii="Cambria Math" w:eastAsia="Cambria Math" w:hAnsi="Cambria Math" w:cs="Times New Roman"/>
                <w:color w:val="222222"/>
                <w:sz w:val="24"/>
                <w:szCs w:val="24"/>
              </w:rPr>
              <m:t>i</m:t>
            </m:r>
          </m:sub>
        </m:sSub>
      </m:oMath>
      <w:r w:rsidRPr="006B1539">
        <w:rPr>
          <w:rFonts w:ascii="Times New Roman" w:eastAsia="Times New Roman" w:hAnsi="Times New Roman" w:cs="Times New Roman"/>
          <w:color w:val="222222"/>
          <w:sz w:val="24"/>
          <w:szCs w:val="24"/>
        </w:rPr>
        <w:t xml:space="preserve"> représente un point dans le domaine </w:t>
      </w:r>
      <m:oMath>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m:t>
            </m:r>
          </m:e>
          <m:sub>
            <m:r>
              <w:rPr>
                <w:rFonts w:ascii="Cambria Math" w:eastAsia="Cambria Math" w:hAnsi="Cambria Math" w:cs="Times New Roman"/>
                <w:color w:val="222222"/>
                <w:sz w:val="24"/>
                <w:szCs w:val="24"/>
              </w:rPr>
              <m:t>i</m:t>
            </m:r>
          </m:sub>
        </m:sSub>
      </m:oMath>
      <w:r w:rsidRPr="006B1539">
        <w:rPr>
          <w:rFonts w:ascii="Times New Roman" w:eastAsia="Times New Roman" w:hAnsi="Times New Roman" w:cs="Times New Roman"/>
          <w:color w:val="222222"/>
          <w:sz w:val="24"/>
          <w:szCs w:val="24"/>
        </w:rPr>
        <w:t xml:space="preserve">, et correspond donc à un vecteur de dimension </w:t>
      </w:r>
      <m:oMath>
        <m:r>
          <w:rPr>
            <w:rFonts w:ascii="Cambria Math" w:eastAsia="Cambria Math" w:hAnsi="Cambria Math" w:cs="Times New Roman"/>
            <w:color w:val="222222"/>
            <w:sz w:val="24"/>
            <w:szCs w:val="24"/>
          </w:rPr>
          <m:t>m∈</m:t>
        </m:r>
        <m:d>
          <m:dPr>
            <m:begChr m:val="{"/>
            <m:endChr m:val="}"/>
            <m:ctrlPr>
              <w:rPr>
                <w:rFonts w:ascii="Cambria Math" w:eastAsia="Cambria Math" w:hAnsi="Cambria Math" w:cs="Times New Roman"/>
                <w:i/>
                <w:color w:val="222222"/>
                <w:sz w:val="24"/>
                <w:szCs w:val="24"/>
              </w:rPr>
            </m:ctrlPr>
          </m:dPr>
          <m:e>
            <m:r>
              <w:rPr>
                <w:rFonts w:ascii="Cambria Math" w:eastAsia="Cambria Math" w:hAnsi="Cambria Math" w:cs="Times New Roman"/>
                <w:color w:val="222222"/>
                <w:sz w:val="24"/>
                <w:szCs w:val="24"/>
              </w:rPr>
              <m:t>1;2 ;3</m:t>
            </m:r>
          </m:e>
        </m:d>
      </m:oMath>
      <w:r w:rsidRPr="006B1539">
        <w:rPr>
          <w:rFonts w:ascii="Times New Roman" w:eastAsia="Times New Roman" w:hAnsi="Times New Roman" w:cs="Times New Roman"/>
          <w:color w:val="222222"/>
          <w:sz w:val="24"/>
          <w:szCs w:val="24"/>
        </w:rPr>
        <w:t xml:space="preserve"> </w:t>
      </w:r>
      <w:r w:rsidR="00890411">
        <w:rPr>
          <w:rFonts w:ascii="Times New Roman" w:eastAsia="Times New Roman" w:hAnsi="Times New Roman" w:cs="Times New Roman"/>
          <w:color w:val="222222"/>
          <w:sz w:val="24"/>
          <w:szCs w:val="24"/>
        </w:rPr>
        <w:t>selon</w:t>
      </w:r>
      <w:r w:rsidRPr="006B1539">
        <w:rPr>
          <w:rFonts w:ascii="Times New Roman" w:eastAsia="Times New Roman" w:hAnsi="Times New Roman" w:cs="Times New Roman"/>
          <w:color w:val="222222"/>
          <w:sz w:val="24"/>
          <w:szCs w:val="24"/>
        </w:rPr>
        <w:t xml:space="preserve"> l</w:t>
      </w:r>
      <w:r w:rsidR="004D4B9D">
        <w:rPr>
          <w:rFonts w:ascii="Times New Roman" w:eastAsia="Times New Roman" w:hAnsi="Times New Roman" w:cs="Times New Roman"/>
          <w:color w:val="222222"/>
          <w:sz w:val="24"/>
          <w:szCs w:val="24"/>
        </w:rPr>
        <w:t>e nombre de dimension dans le</w:t>
      </w:r>
      <w:r w:rsidRPr="006B1539">
        <w:rPr>
          <w:rFonts w:ascii="Times New Roman" w:eastAsia="Times New Roman" w:hAnsi="Times New Roman" w:cs="Times New Roman"/>
          <w:color w:val="222222"/>
          <w:sz w:val="24"/>
          <w:szCs w:val="24"/>
        </w:rPr>
        <w:t xml:space="preserve"> domaine </w:t>
      </w:r>
      <m:oMath>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m:t>
            </m:r>
          </m:e>
          <m:sub>
            <m:r>
              <w:rPr>
                <w:rFonts w:ascii="Cambria Math" w:eastAsia="Cambria Math" w:hAnsi="Cambria Math" w:cs="Times New Roman"/>
                <w:color w:val="222222"/>
                <w:sz w:val="24"/>
                <w:szCs w:val="24"/>
              </w:rPr>
              <m:t>i</m:t>
            </m:r>
          </m:sub>
        </m:sSub>
      </m:oMath>
      <w:r w:rsidRPr="006B1539">
        <w:rPr>
          <w:rFonts w:ascii="Times New Roman" w:eastAsia="Times New Roman" w:hAnsi="Times New Roman" w:cs="Times New Roman"/>
          <w:color w:val="222222"/>
          <w:sz w:val="24"/>
          <w:szCs w:val="24"/>
        </w:rPr>
        <w:t xml:space="preserve">. </w:t>
      </w:r>
      <w:r w:rsidR="001065E6">
        <w:rPr>
          <w:rFonts w:ascii="Times New Roman" w:eastAsia="Times New Roman" w:hAnsi="Times New Roman" w:cs="Times New Roman"/>
          <w:color w:val="222222"/>
          <w:sz w:val="24"/>
          <w:szCs w:val="24"/>
        </w:rPr>
        <w:t>En d’autres termes</w:t>
      </w:r>
      <w:r w:rsidRPr="006B1539">
        <w:rPr>
          <w:rFonts w:ascii="Times New Roman" w:eastAsia="Times New Roman" w:hAnsi="Times New Roman" w:cs="Times New Roman"/>
          <w:color w:val="222222"/>
          <w:sz w:val="24"/>
          <w:szCs w:val="24"/>
        </w:rPr>
        <w:t xml:space="preserve">, si </w:t>
      </w:r>
      <m:oMath>
        <m:r>
          <m:rPr>
            <m:sty m:val="bi"/>
          </m:rPr>
          <w:rPr>
            <w:rFonts w:ascii="Cambria Math" w:eastAsia="Cambria Math" w:hAnsi="Cambria Math" w:cs="Times New Roman"/>
            <w:color w:val="222222"/>
            <w:sz w:val="24"/>
            <w:szCs w:val="24"/>
          </w:rPr>
          <m:t>x</m:t>
        </m:r>
      </m:oMath>
      <w:r w:rsidRPr="006B1539">
        <w:rPr>
          <w:rFonts w:ascii="Times New Roman" w:eastAsia="Times New Roman" w:hAnsi="Times New Roman" w:cs="Times New Roman"/>
          <w:color w:val="222222"/>
          <w:sz w:val="24"/>
          <w:szCs w:val="24"/>
        </w:rPr>
        <w:t xml:space="preserve"> est une instance de </w:t>
      </w:r>
      <m:oMath>
        <m:r>
          <m:rPr>
            <m:scr m:val="script"/>
          </m:rPr>
          <w:rPr>
            <w:rFonts w:ascii="Cambria Math" w:eastAsia="Cambria Math" w:hAnsi="Cambria Math" w:cs="Times New Roman"/>
            <w:sz w:val="24"/>
            <w:szCs w:val="24"/>
          </w:rPr>
          <m:t>C</m:t>
        </m:r>
      </m:oMath>
      <w:r w:rsidRPr="006B1539">
        <w:rPr>
          <w:rFonts w:ascii="Times New Roman" w:eastAsia="Times New Roman" w:hAnsi="Times New Roman" w:cs="Times New Roman"/>
          <w:color w:val="222222"/>
          <w:sz w:val="24"/>
          <w:szCs w:val="24"/>
        </w:rPr>
        <w:t xml:space="preserve">, la composante </w:t>
      </w:r>
      <m:oMath>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x</m:t>
            </m:r>
          </m:e>
          <m:sub>
            <m:r>
              <w:rPr>
                <w:rFonts w:ascii="Cambria Math" w:eastAsia="Cambria Math" w:hAnsi="Cambria Math" w:cs="Times New Roman"/>
                <w:color w:val="222222"/>
                <w:sz w:val="24"/>
                <w:szCs w:val="24"/>
              </w:rPr>
              <m:t>i</m:t>
            </m:r>
          </m:sub>
        </m:sSub>
      </m:oMath>
      <w:r w:rsidRPr="006B1539">
        <w:rPr>
          <w:rFonts w:ascii="Times New Roman" w:eastAsia="Times New Roman" w:hAnsi="Times New Roman" w:cs="Times New Roman"/>
          <w:color w:val="222222"/>
          <w:sz w:val="24"/>
          <w:szCs w:val="24"/>
        </w:rPr>
        <w:t xml:space="preserve"> de </w:t>
      </w:r>
      <m:oMath>
        <m:r>
          <m:rPr>
            <m:sty m:val="bi"/>
          </m:rPr>
          <w:rPr>
            <w:rFonts w:ascii="Cambria Math" w:eastAsia="Cambria Math" w:hAnsi="Cambria Math" w:cs="Times New Roman"/>
            <w:color w:val="222222"/>
            <w:sz w:val="24"/>
            <w:szCs w:val="24"/>
          </w:rPr>
          <m:t>x</m:t>
        </m:r>
      </m:oMath>
      <w:r w:rsidRPr="006B1539">
        <w:rPr>
          <w:rFonts w:ascii="Times New Roman" w:eastAsia="Times New Roman" w:hAnsi="Times New Roman" w:cs="Times New Roman"/>
          <w:color w:val="222222"/>
          <w:sz w:val="24"/>
          <w:szCs w:val="24"/>
        </w:rPr>
        <w:t xml:space="preserve"> situe dans la région associée au concept </w:t>
      </w:r>
      <m:oMath>
        <m:r>
          <m:rPr>
            <m:scr m:val="script"/>
          </m:rPr>
          <w:rPr>
            <w:rFonts w:ascii="Cambria Math" w:eastAsia="Cambria Math" w:hAnsi="Cambria Math" w:cs="Times New Roman"/>
            <w:sz w:val="24"/>
            <w:szCs w:val="24"/>
          </w:rPr>
          <m:t>C</m:t>
        </m:r>
      </m:oMath>
      <w:r w:rsidRPr="006B1539">
        <w:rPr>
          <w:rFonts w:ascii="Times New Roman" w:eastAsia="Times New Roman" w:hAnsi="Times New Roman" w:cs="Times New Roman"/>
          <w:color w:val="222222"/>
          <w:sz w:val="24"/>
          <w:szCs w:val="24"/>
        </w:rPr>
        <w:t xml:space="preserve"> sur </w:t>
      </w:r>
      <w:r w:rsidR="001065E6">
        <w:rPr>
          <w:rFonts w:ascii="Times New Roman" w:eastAsia="Times New Roman" w:hAnsi="Times New Roman" w:cs="Times New Roman"/>
          <w:color w:val="222222"/>
          <w:sz w:val="24"/>
          <w:szCs w:val="24"/>
        </w:rPr>
        <w:t>le</w:t>
      </w:r>
      <w:r w:rsidRPr="006B1539">
        <w:rPr>
          <w:rFonts w:ascii="Times New Roman" w:eastAsia="Times New Roman" w:hAnsi="Times New Roman" w:cs="Times New Roman"/>
          <w:color w:val="222222"/>
          <w:sz w:val="24"/>
          <w:szCs w:val="24"/>
        </w:rPr>
        <w:t xml:space="preserve"> domaine</w:t>
      </w:r>
      <w:r w:rsidR="001065E6">
        <w:rPr>
          <w:rFonts w:ascii="Times New Roman" w:eastAsia="Times New Roman" w:hAnsi="Times New Roman" w:cs="Times New Roman"/>
          <w:color w:val="222222"/>
          <w:sz w:val="24"/>
          <w:szCs w:val="24"/>
        </w:rPr>
        <w:t xml:space="preserve"> </w:t>
      </w:r>
      <m:oMath>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m:t>
            </m:r>
          </m:e>
          <m:sub>
            <m:r>
              <w:rPr>
                <w:rFonts w:ascii="Cambria Math" w:eastAsia="Cambria Math" w:hAnsi="Cambria Math" w:cs="Times New Roman"/>
                <w:color w:val="222222"/>
                <w:sz w:val="24"/>
                <w:szCs w:val="24"/>
              </w:rPr>
              <m:t>i</m:t>
            </m:r>
          </m:sub>
        </m:sSub>
      </m:oMath>
      <w:r w:rsidRPr="006B1539">
        <w:rPr>
          <w:rFonts w:ascii="Times New Roman" w:eastAsia="Times New Roman" w:hAnsi="Times New Roman" w:cs="Times New Roman"/>
          <w:color w:val="222222"/>
          <w:sz w:val="24"/>
          <w:szCs w:val="24"/>
        </w:rPr>
        <w:t xml:space="preserve">. Cette région est strictement inclue dans </w:t>
      </w:r>
      <m:oMath>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m:t>
            </m:r>
          </m:e>
          <m:sub>
            <m:r>
              <w:rPr>
                <w:rFonts w:ascii="Cambria Math" w:eastAsia="Cambria Math" w:hAnsi="Cambria Math" w:cs="Times New Roman"/>
                <w:color w:val="222222"/>
                <w:sz w:val="24"/>
                <w:szCs w:val="24"/>
              </w:rPr>
              <m:t>i</m:t>
            </m:r>
          </m:sub>
        </m:sSub>
      </m:oMath>
      <w:r w:rsidRPr="006B1539">
        <w:rPr>
          <w:rFonts w:ascii="Times New Roman" w:eastAsia="Times New Roman" w:hAnsi="Times New Roman" w:cs="Times New Roman"/>
          <w:color w:val="222222"/>
          <w:sz w:val="24"/>
          <w:szCs w:val="24"/>
        </w:rPr>
        <w:t xml:space="preserve">.  Formellement, si la région associée au concept </w:t>
      </w:r>
      <m:oMath>
        <m:r>
          <m:rPr>
            <m:scr m:val="script"/>
          </m:rPr>
          <w:rPr>
            <w:rFonts w:ascii="Cambria Math" w:eastAsia="Cambria Math" w:hAnsi="Cambria Math" w:cs="Times New Roman"/>
            <w:sz w:val="24"/>
            <w:szCs w:val="24"/>
          </w:rPr>
          <m:t>C</m:t>
        </m:r>
      </m:oMath>
      <w:r w:rsidRPr="006B1539">
        <w:rPr>
          <w:rFonts w:ascii="Times New Roman" w:eastAsia="Times New Roman" w:hAnsi="Times New Roman" w:cs="Times New Roman"/>
          <w:color w:val="222222"/>
          <w:sz w:val="24"/>
          <w:szCs w:val="24"/>
        </w:rPr>
        <w:t xml:space="preserve"> dans le domaine </w:t>
      </w:r>
      <m:oMath>
        <m:r>
          <w:rPr>
            <w:rFonts w:ascii="Cambria Math" w:eastAsia="Cambria Math" w:hAnsi="Cambria Math" w:cs="Times New Roman"/>
            <w:color w:val="222222"/>
            <w:sz w:val="24"/>
            <w:szCs w:val="24"/>
          </w:rPr>
          <m:t>m</m:t>
        </m:r>
      </m:oMath>
      <w:r w:rsidRPr="006B1539">
        <w:rPr>
          <w:rFonts w:ascii="Times New Roman" w:eastAsia="Times New Roman" w:hAnsi="Times New Roman" w:cs="Times New Roman"/>
          <w:color w:val="222222"/>
          <w:sz w:val="24"/>
          <w:szCs w:val="24"/>
        </w:rPr>
        <w:t xml:space="preserve">-dimensionnel </w:t>
      </w:r>
      <m:oMath>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m:t>
            </m:r>
          </m:e>
          <m:sub>
            <m:r>
              <w:rPr>
                <w:rFonts w:ascii="Cambria Math" w:eastAsia="Cambria Math" w:hAnsi="Cambria Math" w:cs="Times New Roman"/>
                <w:color w:val="222222"/>
                <w:sz w:val="24"/>
                <w:szCs w:val="24"/>
              </w:rPr>
              <m:t>i</m:t>
            </m:r>
          </m:sub>
        </m:sSub>
      </m:oMath>
      <w:r w:rsidRPr="006B1539">
        <w:rPr>
          <w:rFonts w:ascii="Times New Roman" w:eastAsia="Times New Roman" w:hAnsi="Times New Roman" w:cs="Times New Roman"/>
          <w:color w:val="222222"/>
          <w:sz w:val="24"/>
          <w:szCs w:val="24"/>
        </w:rPr>
        <w:t xml:space="preserve"> est notée </w:t>
      </w:r>
      <m:oMath>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highlight w:val="white"/>
              </w:rPr>
              <m:t>R</m:t>
            </m:r>
          </m:e>
          <m:sub>
            <m:r>
              <w:rPr>
                <w:rFonts w:ascii="Cambria Math" w:eastAsia="Cambria Math" w:hAnsi="Cambria Math" w:cs="Times New Roman"/>
                <w:color w:val="222222"/>
                <w:sz w:val="24"/>
                <w:szCs w:val="24"/>
              </w:rPr>
              <m:t>i</m:t>
            </m:r>
          </m:sub>
        </m:sSub>
        <m:r>
          <w:rPr>
            <w:rFonts w:ascii="Cambria Math" w:eastAsia="Cambria Math" w:hAnsi="Cambria Math" w:cs="Times New Roman"/>
            <w:color w:val="222222"/>
            <w:sz w:val="24"/>
            <w:szCs w:val="24"/>
            <w:highlight w:val="white"/>
          </w:rPr>
          <m:t>(</m:t>
        </m:r>
        <m:r>
          <m:rPr>
            <m:scr m:val="script"/>
          </m:rPr>
          <w:rPr>
            <w:rFonts w:ascii="Cambria Math" w:eastAsia="Cambria Math" w:hAnsi="Cambria Math" w:cs="Times New Roman"/>
            <w:sz w:val="24"/>
            <w:szCs w:val="24"/>
          </w:rPr>
          <m:t>C</m:t>
        </m:r>
        <m:r>
          <w:rPr>
            <w:rFonts w:ascii="Cambria Math" w:eastAsia="Cambria Math" w:hAnsi="Cambria Math" w:cs="Times New Roman"/>
            <w:color w:val="222222"/>
            <w:sz w:val="24"/>
            <w:szCs w:val="24"/>
            <w:highlight w:val="white"/>
          </w:rPr>
          <m:t>)</m:t>
        </m:r>
      </m:oMath>
      <w:r w:rsidRPr="006B1539">
        <w:rPr>
          <w:rFonts w:ascii="Times New Roman" w:eastAsia="Times New Roman" w:hAnsi="Times New Roman" w:cs="Times New Roman"/>
          <w:color w:val="222222"/>
          <w:sz w:val="24"/>
          <w:szCs w:val="24"/>
        </w:rPr>
        <w:t>, on a :</w:t>
      </w:r>
    </w:p>
    <w:p w14:paraId="31770925" w14:textId="339955CD" w:rsidR="007E71FD" w:rsidRPr="006B1539" w:rsidRDefault="00000000" w:rsidP="00AD70DF">
      <w:pPr>
        <w:spacing w:after="240"/>
        <w:jc w:val="center"/>
        <w:rPr>
          <w:rFonts w:ascii="Times New Roman" w:eastAsia="Cambria Math" w:hAnsi="Times New Roman" w:cs="Times New Roman"/>
          <w:color w:val="222222"/>
          <w:sz w:val="24"/>
          <w:szCs w:val="24"/>
        </w:rPr>
      </w:pPr>
      <m:oMathPara>
        <m:oMath>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x</m:t>
              </m:r>
            </m:e>
            <m:sub>
              <m:r>
                <w:rPr>
                  <w:rFonts w:ascii="Cambria Math" w:eastAsia="Cambria Math" w:hAnsi="Cambria Math" w:cs="Times New Roman"/>
                  <w:color w:val="222222"/>
                  <w:sz w:val="24"/>
                  <w:szCs w:val="24"/>
                </w:rPr>
                <m:t>i</m:t>
              </m:r>
            </m:sub>
          </m:sSub>
          <m:r>
            <w:rPr>
              <w:rFonts w:ascii="Cambria Math" w:eastAsia="Cambria Math" w:hAnsi="Cambria Math" w:cs="Times New Roman"/>
              <w:color w:val="222222"/>
              <w:sz w:val="24"/>
              <w:szCs w:val="24"/>
            </w:rPr>
            <m:t>∈</m:t>
          </m:r>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highlight w:val="white"/>
                </w:rPr>
                <m:t>R</m:t>
              </m:r>
            </m:e>
            <m:sub>
              <m:r>
                <w:rPr>
                  <w:rFonts w:ascii="Cambria Math" w:eastAsia="Cambria Math" w:hAnsi="Cambria Math" w:cs="Times New Roman"/>
                  <w:color w:val="222222"/>
                  <w:sz w:val="24"/>
                  <w:szCs w:val="24"/>
                </w:rPr>
                <m:t>i</m:t>
              </m:r>
            </m:sub>
          </m:sSub>
          <m:r>
            <w:rPr>
              <w:rFonts w:ascii="Cambria Math" w:eastAsia="Cambria Math" w:hAnsi="Cambria Math" w:cs="Times New Roman"/>
              <w:color w:val="222222"/>
              <w:sz w:val="24"/>
              <w:szCs w:val="24"/>
              <w:highlight w:val="white"/>
            </w:rPr>
            <m:t>(</m:t>
          </m:r>
          <m:r>
            <m:rPr>
              <m:scr m:val="script"/>
            </m:rPr>
            <w:rPr>
              <w:rFonts w:ascii="Cambria Math" w:eastAsia="Cambria Math" w:hAnsi="Cambria Math" w:cs="Times New Roman"/>
              <w:sz w:val="24"/>
              <w:szCs w:val="24"/>
            </w:rPr>
            <m:t>C</m:t>
          </m:r>
          <m:r>
            <w:rPr>
              <w:rFonts w:ascii="Cambria Math" w:eastAsia="Cambria Math" w:hAnsi="Cambria Math" w:cs="Times New Roman"/>
              <w:color w:val="222222"/>
              <w:sz w:val="24"/>
              <w:szCs w:val="24"/>
              <w:highlight w:val="white"/>
            </w:rPr>
            <m:t>)⊂</m:t>
          </m:r>
          <m:sSub>
            <m:sSubPr>
              <m:ctrlPr>
                <w:rPr>
                  <w:rFonts w:ascii="Cambria Math" w:eastAsia="Cambria Math" w:hAnsi="Cambria Math" w:cs="Times New Roman"/>
                  <w:color w:val="222222"/>
                  <w:sz w:val="24"/>
                  <w:szCs w:val="24"/>
                </w:rPr>
              </m:ctrlPr>
            </m:sSubPr>
            <m:e>
              <m:r>
                <w:rPr>
                  <w:rFonts w:ascii="Cambria Math" w:eastAsia="Cambria Math" w:hAnsi="Cambria Math" w:cs="Times New Roman"/>
                  <w:color w:val="222222"/>
                  <w:sz w:val="24"/>
                  <w:szCs w:val="24"/>
                </w:rPr>
                <m:t>∆</m:t>
              </m:r>
            </m:e>
            <m:sub>
              <m:r>
                <w:rPr>
                  <w:rFonts w:ascii="Cambria Math" w:eastAsia="Cambria Math" w:hAnsi="Cambria Math" w:cs="Times New Roman"/>
                  <w:color w:val="222222"/>
                  <w:sz w:val="24"/>
                  <w:szCs w:val="24"/>
                </w:rPr>
                <m:t>i</m:t>
              </m:r>
            </m:sub>
          </m:sSub>
          <m:r>
            <w:rPr>
              <w:rFonts w:ascii="Cambria Math" w:eastAsia="Cambria Math" w:hAnsi="Cambria Math" w:cs="Times New Roman"/>
              <w:color w:val="222222"/>
              <w:sz w:val="24"/>
              <w:szCs w:val="24"/>
            </w:rPr>
            <m:t xml:space="preserve"> ⊂</m:t>
          </m:r>
          <m:sSup>
            <m:sSupPr>
              <m:ctrlPr>
                <w:rPr>
                  <w:rFonts w:ascii="Cambria Math" w:eastAsia="Cambria Math" w:hAnsi="Cambria Math" w:cs="Times New Roman"/>
                  <w:color w:val="222222"/>
                  <w:sz w:val="24"/>
                  <w:szCs w:val="24"/>
                </w:rPr>
              </m:ctrlPr>
            </m:sSupPr>
            <m:e>
              <m:r>
                <m:rPr>
                  <m:scr m:val="double-struck"/>
                </m:rPr>
                <w:rPr>
                  <w:rFonts w:ascii="Cambria Math" w:eastAsia="Times New Roman" w:hAnsi="Cambria Math" w:cs="Times New Roman"/>
                  <w:color w:val="222222"/>
                  <w:sz w:val="24"/>
                  <w:szCs w:val="24"/>
                </w:rPr>
                <m:t>R</m:t>
              </m:r>
            </m:e>
            <m:sup>
              <m:r>
                <w:rPr>
                  <w:rFonts w:ascii="Cambria Math" w:eastAsia="Cambria Math" w:hAnsi="Cambria Math" w:cs="Times New Roman"/>
                  <w:color w:val="222222"/>
                  <w:sz w:val="24"/>
                  <w:szCs w:val="24"/>
                </w:rPr>
                <m:t>m</m:t>
              </m:r>
            </m:sup>
          </m:sSup>
        </m:oMath>
      </m:oMathPara>
    </w:p>
    <w:p w14:paraId="7D98AC1B" w14:textId="77777777" w:rsidR="000F39B7" w:rsidRDefault="00000000" w:rsidP="00704901">
      <w:pPr>
        <w:spacing w:line="480" w:lineRule="auto"/>
        <w:ind w:firstLine="720"/>
        <w:jc w:val="both"/>
        <w:rPr>
          <w:rFonts w:ascii="Times New Roman" w:eastAsia="Times New Roman" w:hAnsi="Times New Roman" w:cs="Times New Roman"/>
          <w:color w:val="222222"/>
          <w:sz w:val="24"/>
          <w:szCs w:val="24"/>
        </w:rPr>
      </w:pPr>
      <w:bookmarkStart w:id="2" w:name="_heading=h.1fob9te" w:colFirst="0" w:colLast="0"/>
      <w:bookmarkEnd w:id="2"/>
      <w:r w:rsidRPr="006B1539">
        <w:rPr>
          <w:rFonts w:ascii="Times New Roman" w:eastAsia="Times New Roman" w:hAnsi="Times New Roman" w:cs="Times New Roman"/>
          <w:color w:val="222222"/>
          <w:sz w:val="24"/>
          <w:szCs w:val="24"/>
          <w:highlight w:val="white"/>
        </w:rPr>
        <w:t xml:space="preserve">Ainsi la représentation </w:t>
      </w:r>
      <w:r w:rsidR="008E6789" w:rsidRPr="006B1539">
        <w:rPr>
          <w:rFonts w:ascii="Times New Roman" w:eastAsia="Times New Roman" w:hAnsi="Times New Roman" w:cs="Times New Roman"/>
          <w:color w:val="222222"/>
          <w:sz w:val="24"/>
          <w:szCs w:val="24"/>
          <w:highlight w:val="white"/>
        </w:rPr>
        <w:t xml:space="preserve">d’un </w:t>
      </w:r>
      <w:r w:rsidR="008E6789" w:rsidRPr="006B1539">
        <w:rPr>
          <w:rFonts w:ascii="Times New Roman" w:eastAsia="Times New Roman" w:hAnsi="Times New Roman" w:cs="Times New Roman"/>
          <w:i/>
          <w:iCs/>
          <w:color w:val="222222"/>
          <w:sz w:val="24"/>
          <w:szCs w:val="24"/>
          <w:highlight w:val="white"/>
        </w:rPr>
        <w:t xml:space="preserve">concept </w:t>
      </w:r>
      <w:r w:rsidRPr="006B1539">
        <w:rPr>
          <w:rFonts w:ascii="Times New Roman" w:eastAsia="Times New Roman" w:hAnsi="Times New Roman" w:cs="Times New Roman"/>
          <w:color w:val="222222"/>
          <w:sz w:val="24"/>
          <w:szCs w:val="24"/>
          <w:highlight w:val="white"/>
        </w:rPr>
        <w:t xml:space="preserve">est </w:t>
      </w:r>
      <w:r w:rsidRPr="00704901">
        <w:rPr>
          <w:rFonts w:ascii="Times New Roman" w:eastAsia="Times New Roman" w:hAnsi="Times New Roman" w:cs="Times New Roman"/>
          <w:b/>
          <w:bCs/>
          <w:i/>
          <w:color w:val="222222"/>
          <w:sz w:val="24"/>
          <w:szCs w:val="24"/>
          <w:highlight w:val="white"/>
        </w:rPr>
        <w:t>compositionnelle</w:t>
      </w:r>
      <w:r w:rsidR="008E6789" w:rsidRPr="006B1539">
        <w:rPr>
          <w:rFonts w:ascii="Times New Roman" w:eastAsia="Times New Roman" w:hAnsi="Times New Roman" w:cs="Times New Roman"/>
          <w:color w:val="222222"/>
          <w:sz w:val="24"/>
          <w:szCs w:val="24"/>
        </w:rPr>
        <w:t xml:space="preserve"> : toutes les instances spécifiques d'un concept sont des points localisés dans chacune de ses régions </w:t>
      </w:r>
      <w:r w:rsidR="000A047D" w:rsidRPr="006B1539">
        <w:rPr>
          <w:rFonts w:ascii="Times New Roman" w:eastAsia="Times New Roman" w:hAnsi="Times New Roman" w:cs="Times New Roman"/>
          <w:color w:val="222222"/>
          <w:sz w:val="24"/>
          <w:szCs w:val="24"/>
        </w:rPr>
        <w:t xml:space="preserve">en </w:t>
      </w:r>
      <w:r w:rsidR="008E6789" w:rsidRPr="006B1539">
        <w:rPr>
          <w:rFonts w:ascii="Times New Roman" w:eastAsia="Times New Roman" w:hAnsi="Times New Roman" w:cs="Times New Roman"/>
          <w:color w:val="222222"/>
          <w:sz w:val="24"/>
          <w:szCs w:val="24"/>
        </w:rPr>
        <w:t>fonction de leurs attributs sur chaque dimension.</w:t>
      </w:r>
    </w:p>
    <w:p w14:paraId="2670B63D" w14:textId="56C5040E" w:rsidR="00624472" w:rsidRPr="00624472" w:rsidRDefault="00F91B42" w:rsidP="00704901">
      <w:pPr>
        <w:spacing w:line="48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Notons toutefois que</w:t>
      </w:r>
      <w:r w:rsidR="00704901" w:rsidRPr="00704901">
        <w:rPr>
          <w:rFonts w:ascii="Times New Roman" w:eastAsia="Times New Roman" w:hAnsi="Times New Roman" w:cs="Times New Roman"/>
          <w:color w:val="222222"/>
          <w:sz w:val="24"/>
          <w:szCs w:val="24"/>
        </w:rPr>
        <w:t xml:space="preserve"> la compositionnalité sur laquelle s’appuie la théorie des espaces conceptuels est </w:t>
      </w:r>
      <w:r w:rsidR="00704901" w:rsidRPr="00704901">
        <w:rPr>
          <w:rFonts w:ascii="Times New Roman" w:eastAsia="Times New Roman" w:hAnsi="Times New Roman" w:cs="Times New Roman"/>
          <w:i/>
          <w:iCs/>
          <w:color w:val="222222"/>
          <w:sz w:val="24"/>
          <w:szCs w:val="24"/>
        </w:rPr>
        <w:t>plus faible</w:t>
      </w:r>
      <w:r w:rsidR="00704901" w:rsidRPr="00704901">
        <w:rPr>
          <w:rFonts w:ascii="Times New Roman" w:eastAsia="Times New Roman" w:hAnsi="Times New Roman" w:cs="Times New Roman"/>
          <w:color w:val="222222"/>
          <w:sz w:val="24"/>
          <w:szCs w:val="24"/>
        </w:rPr>
        <w:t xml:space="preserve"> que la compositionnalité linguistique, qui postule que la sémantique d’un concept peut être décomposée en unités linguistiques </w:t>
      </w:r>
      <w:r w:rsidR="00704901" w:rsidRPr="00425D94">
        <w:rPr>
          <w:rFonts w:ascii="Times New Roman" w:eastAsia="Times New Roman" w:hAnsi="Times New Roman" w:cs="Times New Roman"/>
          <w:i/>
          <w:iCs/>
          <w:color w:val="222222"/>
          <w:sz w:val="24"/>
          <w:szCs w:val="24"/>
        </w:rPr>
        <w:t>connues</w:t>
      </w:r>
      <w:r w:rsidR="00704901" w:rsidRPr="00704901">
        <w:rPr>
          <w:rFonts w:ascii="Times New Roman" w:eastAsia="Times New Roman" w:hAnsi="Times New Roman" w:cs="Times New Roman"/>
          <w:color w:val="222222"/>
          <w:sz w:val="24"/>
          <w:szCs w:val="24"/>
        </w:rPr>
        <w:t>.</w:t>
      </w:r>
      <w:r w:rsidR="00704901">
        <w:rPr>
          <w:rFonts w:ascii="Times New Roman" w:eastAsia="Times New Roman" w:hAnsi="Times New Roman" w:cs="Times New Roman"/>
          <w:color w:val="222222"/>
          <w:sz w:val="24"/>
          <w:szCs w:val="24"/>
        </w:rPr>
        <w:t xml:space="preserve"> </w:t>
      </w:r>
      <w:r w:rsidR="00704901">
        <w:rPr>
          <w:rFonts w:ascii="Times New Roman" w:hAnsi="Times New Roman" w:cs="Times New Roman"/>
          <w:sz w:val="24"/>
          <w:szCs w:val="24"/>
        </w:rPr>
        <w:t>En effet, e</w:t>
      </w:r>
      <w:r w:rsidR="00624472" w:rsidRPr="00624472">
        <w:rPr>
          <w:rFonts w:ascii="Times New Roman" w:hAnsi="Times New Roman" w:cs="Times New Roman"/>
          <w:sz w:val="24"/>
          <w:szCs w:val="24"/>
        </w:rPr>
        <w:t xml:space="preserve">n général, </w:t>
      </w:r>
      <w:r w:rsidR="00624472" w:rsidRPr="00624472">
        <w:rPr>
          <w:rFonts w:ascii="Times New Roman" w:hAnsi="Times New Roman" w:cs="Times New Roman"/>
          <w:i/>
          <w:iCs/>
          <w:sz w:val="24"/>
          <w:szCs w:val="24"/>
        </w:rPr>
        <w:t>aucun adjectif connu</w:t>
      </w:r>
      <w:r w:rsidR="00624472" w:rsidRPr="00624472">
        <w:rPr>
          <w:rFonts w:ascii="Times New Roman" w:hAnsi="Times New Roman" w:cs="Times New Roman"/>
          <w:sz w:val="24"/>
          <w:szCs w:val="24"/>
        </w:rPr>
        <w:t xml:space="preserve"> ne correspond </w:t>
      </w:r>
      <w:r w:rsidR="00704901">
        <w:rPr>
          <w:rFonts w:ascii="Times New Roman" w:hAnsi="Times New Roman" w:cs="Times New Roman"/>
          <w:sz w:val="24"/>
          <w:szCs w:val="24"/>
        </w:rPr>
        <w:t xml:space="preserve">précisément </w:t>
      </w:r>
      <w:r w:rsidR="00624472" w:rsidRPr="00624472">
        <w:rPr>
          <w:rFonts w:ascii="Times New Roman" w:hAnsi="Times New Roman" w:cs="Times New Roman"/>
          <w:sz w:val="24"/>
          <w:szCs w:val="24"/>
        </w:rPr>
        <w:t xml:space="preserve">à la région correspondant à un concept sur un domaine donné. Malgré cela, il est souvent possible d’approximer la région correspondant à ce concept par </w:t>
      </w:r>
      <w:r w:rsidR="00624472" w:rsidRPr="00624472">
        <w:rPr>
          <w:rFonts w:ascii="Times New Roman" w:hAnsi="Times New Roman" w:cs="Times New Roman"/>
          <w:i/>
          <w:iCs/>
          <w:sz w:val="24"/>
          <w:szCs w:val="24"/>
        </w:rPr>
        <w:t>une union de petites régions</w:t>
      </w:r>
      <w:r w:rsidR="00624472" w:rsidRPr="00624472">
        <w:rPr>
          <w:rFonts w:ascii="Times New Roman" w:hAnsi="Times New Roman" w:cs="Times New Roman"/>
          <w:sz w:val="24"/>
          <w:szCs w:val="24"/>
        </w:rPr>
        <w:t xml:space="preserve">. </w:t>
      </w:r>
      <w:r w:rsidR="00704901">
        <w:rPr>
          <w:rFonts w:ascii="Times New Roman" w:hAnsi="Times New Roman" w:cs="Times New Roman"/>
          <w:sz w:val="24"/>
          <w:szCs w:val="24"/>
        </w:rPr>
        <w:t>Illustrons cela en prenant comme</w:t>
      </w:r>
      <w:r w:rsidR="00624472" w:rsidRPr="00624472">
        <w:rPr>
          <w:rFonts w:ascii="Times New Roman" w:hAnsi="Times New Roman" w:cs="Times New Roman"/>
          <w:sz w:val="24"/>
          <w:szCs w:val="24"/>
        </w:rPr>
        <w:t xml:space="preserve"> exemple la région correspondant au concept </w:t>
      </w:r>
      <w:r w:rsidR="000F39B7">
        <w:rPr>
          <w:rFonts w:ascii="Times New Roman" w:hAnsi="Times New Roman" w:cs="Times New Roman"/>
          <w:sz w:val="24"/>
          <w:szCs w:val="24"/>
        </w:rPr>
        <w:t>« </w:t>
      </w:r>
      <w:r w:rsidR="00624472" w:rsidRPr="00624472">
        <w:rPr>
          <w:rFonts w:ascii="Times New Roman" w:hAnsi="Times New Roman" w:cs="Times New Roman"/>
          <w:sz w:val="24"/>
          <w:szCs w:val="24"/>
        </w:rPr>
        <w:t>citron</w:t>
      </w:r>
      <w:r w:rsidR="000F39B7">
        <w:rPr>
          <w:rFonts w:ascii="Times New Roman" w:hAnsi="Times New Roman" w:cs="Times New Roman"/>
          <w:sz w:val="24"/>
          <w:szCs w:val="24"/>
        </w:rPr>
        <w:t> »</w:t>
      </w:r>
      <w:r w:rsidR="00624472" w:rsidRPr="00624472">
        <w:rPr>
          <w:rFonts w:ascii="Times New Roman" w:hAnsi="Times New Roman" w:cs="Times New Roman"/>
          <w:sz w:val="24"/>
          <w:szCs w:val="24"/>
        </w:rPr>
        <w:t xml:space="preserve"> dans le domaine des couleurs, notée </w:t>
      </w:r>
      <m:oMath>
        <m:sSub>
          <m:sSubPr>
            <m:ctrlPr>
              <w:rPr>
                <w:rFonts w:ascii="Cambria Math" w:eastAsia="Cambria Math" w:hAnsi="Cambria Math" w:cs="Times New Roman"/>
                <w:i/>
                <w:iCs/>
                <w:color w:val="222222"/>
                <w:sz w:val="24"/>
                <w:szCs w:val="24"/>
              </w:rPr>
            </m:ctrlPr>
          </m:sSubPr>
          <m:e>
            <m:r>
              <w:rPr>
                <w:rFonts w:ascii="Cambria Math" w:eastAsia="Cambria Math" w:hAnsi="Cambria Math" w:cs="Times New Roman"/>
                <w:color w:val="222222"/>
                <w:sz w:val="24"/>
                <w:szCs w:val="24"/>
                <w:highlight w:val="white"/>
              </w:rPr>
              <m:t>R</m:t>
            </m:r>
          </m:e>
          <m:sub>
            <m:r>
              <w:rPr>
                <w:rFonts w:ascii="Cambria Math" w:eastAsia="Cambria Math" w:hAnsi="Cambria Math" w:cs="Times New Roman"/>
                <w:color w:val="222222"/>
                <w:sz w:val="24"/>
                <w:szCs w:val="24"/>
              </w:rPr>
              <m:t>i</m:t>
            </m:r>
          </m:sub>
        </m:sSub>
        <m:r>
          <w:rPr>
            <w:rFonts w:ascii="Cambria Math" w:eastAsia="Cambria Math" w:hAnsi="Cambria Math" w:cs="Times New Roman"/>
            <w:color w:val="222222"/>
            <w:sz w:val="24"/>
            <w:szCs w:val="24"/>
            <w:highlight w:val="white"/>
          </w:rPr>
          <m:t>(</m:t>
        </m:r>
        <m:r>
          <w:rPr>
            <w:rFonts w:ascii="Cambria Math" w:eastAsia="Cambria Math" w:hAnsi="Cambria Math" w:cs="Times New Roman"/>
            <w:color w:val="222222"/>
            <w:sz w:val="24"/>
            <w:szCs w:val="24"/>
          </w:rPr>
          <m:t>"</m:t>
        </m:r>
        <m:r>
          <m:rPr>
            <m:sty m:val="p"/>
          </m:rPr>
          <w:rPr>
            <w:rFonts w:ascii="Cambria Math" w:eastAsia="Cambria Math" w:hAnsi="Cambria Math" w:cs="Times New Roman"/>
            <w:sz w:val="24"/>
            <w:szCs w:val="24"/>
          </w:rPr>
          <m:t>citron"</m:t>
        </m:r>
        <m:r>
          <m:rPr>
            <m:sty m:val="p"/>
          </m:rPr>
          <w:rPr>
            <w:rFonts w:ascii="Cambria Math" w:eastAsia="Cambria Math" w:hAnsi="Cambria Math" w:cs="Times New Roman"/>
            <w:color w:val="222222"/>
            <w:sz w:val="24"/>
            <w:szCs w:val="24"/>
          </w:rPr>
          <m:t>)</m:t>
        </m:r>
      </m:oMath>
      <w:r w:rsidR="000F39B7">
        <w:rPr>
          <w:rFonts w:ascii="Times New Roman" w:hAnsi="Times New Roman" w:cs="Times New Roman"/>
          <w:sz w:val="24"/>
          <w:szCs w:val="24"/>
        </w:rPr>
        <w:t>. Cette région s</w:t>
      </w:r>
      <w:r w:rsidR="00624472" w:rsidRPr="00624472">
        <w:rPr>
          <w:rFonts w:ascii="Times New Roman" w:hAnsi="Times New Roman" w:cs="Times New Roman"/>
          <w:sz w:val="24"/>
          <w:szCs w:val="24"/>
        </w:rPr>
        <w:t>emble pouvoir être approximée par :</w:t>
      </w:r>
    </w:p>
    <w:p w14:paraId="4D0C1A0D" w14:textId="77777777" w:rsidR="00624472" w:rsidRPr="00624472" w:rsidRDefault="00000000" w:rsidP="00624472">
      <w:pPr>
        <w:pStyle w:val="Notedebasdepage"/>
        <w:spacing w:before="240" w:after="240" w:line="480" w:lineRule="auto"/>
        <w:ind w:firstLine="720"/>
        <w:jc w:val="both"/>
        <w:rPr>
          <w:rFonts w:ascii="Times New Roman" w:hAnsi="Times New Roman" w:cs="Times New Roman"/>
          <w:sz w:val="24"/>
          <w:szCs w:val="24"/>
        </w:rPr>
      </w:pPr>
      <m:oMathPara>
        <m:oMath>
          <m:sSub>
            <m:sSubPr>
              <m:ctrlPr>
                <w:rPr>
                  <w:rFonts w:ascii="Cambria Math" w:eastAsia="Cambria Math" w:hAnsi="Cambria Math" w:cs="Times New Roman"/>
                  <w:color w:val="222222"/>
                  <w:sz w:val="24"/>
                  <w:szCs w:val="24"/>
                </w:rPr>
              </m:ctrlPr>
            </m:sSubPr>
            <m:e>
              <m:r>
                <m:rPr>
                  <m:sty m:val="p"/>
                </m:rPr>
                <w:rPr>
                  <w:rFonts w:ascii="Cambria Math" w:eastAsia="Cambria Math" w:hAnsi="Cambria Math" w:cs="Times New Roman"/>
                  <w:color w:val="222222"/>
                  <w:sz w:val="24"/>
                  <w:szCs w:val="24"/>
                  <w:highlight w:val="white"/>
                </w:rPr>
                <m:t>R</m:t>
              </m:r>
            </m:e>
            <m:sub>
              <m:r>
                <m:rPr>
                  <m:sty m:val="p"/>
                </m:rPr>
                <w:rPr>
                  <w:rFonts w:ascii="Cambria Math" w:eastAsia="Cambria Math" w:hAnsi="Cambria Math" w:cs="Times New Roman"/>
                  <w:color w:val="222222"/>
                  <w:sz w:val="24"/>
                  <w:szCs w:val="24"/>
                </w:rPr>
                <m:t>i</m:t>
              </m:r>
            </m:sub>
          </m:sSub>
          <m:r>
            <m:rPr>
              <m:sty m:val="p"/>
            </m:rPr>
            <w:rPr>
              <w:rFonts w:ascii="Cambria Math" w:eastAsia="Cambria Math" w:hAnsi="Cambria Math" w:cs="Times New Roman"/>
              <w:color w:val="222222"/>
              <w:sz w:val="24"/>
              <w:szCs w:val="24"/>
              <w:highlight w:val="white"/>
            </w:rPr>
            <m:t>(</m:t>
          </m:r>
          <m:r>
            <m:rPr>
              <m:sty m:val="p"/>
            </m:rPr>
            <w:rPr>
              <w:rFonts w:ascii="Cambria Math" w:eastAsia="Cambria Math" w:hAnsi="Cambria Math" w:cs="Times New Roman"/>
              <w:color w:val="222222"/>
              <w:sz w:val="24"/>
              <w:szCs w:val="24"/>
            </w:rPr>
            <m:t>"</m:t>
          </m:r>
          <m:r>
            <m:rPr>
              <m:sty m:val="p"/>
            </m:rPr>
            <w:rPr>
              <w:rFonts w:ascii="Cambria Math" w:eastAsia="Cambria Math" w:hAnsi="Cambria Math" w:cs="Times New Roman"/>
              <w:sz w:val="24"/>
              <w:szCs w:val="24"/>
            </w:rPr>
            <m:t>citron"</m:t>
          </m:r>
          <m:r>
            <m:rPr>
              <m:sty m:val="p"/>
            </m:rPr>
            <w:rPr>
              <w:rFonts w:ascii="Cambria Math" w:eastAsia="Cambria Math" w:hAnsi="Cambria Math" w:cs="Times New Roman"/>
              <w:color w:val="222222"/>
              <w:sz w:val="24"/>
              <w:szCs w:val="24"/>
            </w:rPr>
            <m:t>)≈</m:t>
          </m:r>
          <m:r>
            <m:rPr>
              <m:sty m:val="p"/>
            </m:rPr>
            <w:rPr>
              <w:rFonts w:ascii="Cambria Math" w:eastAsia="Times New Roman" w:hAnsi="Cambria Math" w:cs="Times New Roman"/>
              <w:smallCaps/>
              <w:color w:val="000000"/>
              <w:sz w:val="24"/>
              <w:szCs w:val="24"/>
              <w:lang w:val="fr-FR"/>
            </w:rPr>
            <m:t>Jaune∪Vert clair</m:t>
          </m:r>
        </m:oMath>
      </m:oMathPara>
    </w:p>
    <w:p w14:paraId="64504108" w14:textId="53D3943E" w:rsidR="00624472" w:rsidRPr="00624472" w:rsidRDefault="00624472" w:rsidP="00624472">
      <w:pPr>
        <w:pStyle w:val="Notedebasdepage"/>
        <w:spacing w:line="480" w:lineRule="auto"/>
        <w:ind w:firstLine="720"/>
        <w:jc w:val="both"/>
        <w:rPr>
          <w:rFonts w:ascii="Times New Roman" w:hAnsi="Times New Roman" w:cs="Times New Roman"/>
          <w:sz w:val="24"/>
          <w:szCs w:val="24"/>
        </w:rPr>
      </w:pPr>
      <w:r w:rsidRPr="00624472">
        <w:rPr>
          <w:rFonts w:ascii="Times New Roman" w:hAnsi="Times New Roman" w:cs="Times New Roman"/>
          <w:sz w:val="24"/>
          <w:szCs w:val="24"/>
        </w:rPr>
        <w:t xml:space="preserve">Cependant, plus il y a de nuances dans les régions </w:t>
      </w:r>
      <m:oMath>
        <m:r>
          <m:rPr>
            <m:sty m:val="p"/>
          </m:rPr>
          <w:rPr>
            <w:rFonts w:ascii="Cambria Math" w:eastAsia="Times New Roman" w:hAnsi="Cambria Math" w:cs="Times New Roman"/>
            <w:smallCaps/>
            <w:color w:val="000000"/>
            <w:sz w:val="24"/>
            <w:szCs w:val="24"/>
            <w:lang w:val="fr-FR"/>
          </w:rPr>
          <m:t>Jaune∪Vert clair</m:t>
        </m:r>
      </m:oMath>
      <w:r w:rsidRPr="00624472">
        <w:rPr>
          <w:rFonts w:ascii="Times New Roman" w:hAnsi="Times New Roman" w:cs="Times New Roman"/>
          <w:sz w:val="24"/>
          <w:szCs w:val="24"/>
        </w:rPr>
        <w:t xml:space="preserve"> qui ne sont jamais instanciées par aucun citron et plus il y a de nuances dans </w:t>
      </w:r>
      <m:oMath>
        <m:sSub>
          <m:sSubPr>
            <m:ctrlPr>
              <w:rPr>
                <w:rFonts w:ascii="Cambria Math" w:eastAsia="Cambria Math" w:hAnsi="Cambria Math" w:cs="Times New Roman"/>
                <w:color w:val="222222"/>
                <w:sz w:val="24"/>
                <w:szCs w:val="24"/>
              </w:rPr>
            </m:ctrlPr>
          </m:sSubPr>
          <m:e>
            <m:r>
              <m:rPr>
                <m:sty m:val="p"/>
              </m:rPr>
              <w:rPr>
                <w:rFonts w:ascii="Cambria Math" w:eastAsia="Cambria Math" w:hAnsi="Cambria Math" w:cs="Times New Roman"/>
                <w:color w:val="222222"/>
                <w:sz w:val="24"/>
                <w:szCs w:val="24"/>
                <w:highlight w:val="white"/>
              </w:rPr>
              <m:t>R</m:t>
            </m:r>
          </m:e>
          <m:sub>
            <m:r>
              <m:rPr>
                <m:sty m:val="p"/>
              </m:rPr>
              <w:rPr>
                <w:rFonts w:ascii="Cambria Math" w:eastAsia="Cambria Math" w:hAnsi="Cambria Math" w:cs="Times New Roman"/>
                <w:color w:val="222222"/>
                <w:sz w:val="24"/>
                <w:szCs w:val="24"/>
              </w:rPr>
              <m:t>i</m:t>
            </m:r>
          </m:sub>
        </m:sSub>
        <m:r>
          <m:rPr>
            <m:sty m:val="p"/>
          </m:rPr>
          <w:rPr>
            <w:rFonts w:ascii="Cambria Math" w:eastAsia="Cambria Math" w:hAnsi="Cambria Math" w:cs="Times New Roman"/>
            <w:color w:val="222222"/>
            <w:sz w:val="24"/>
            <w:szCs w:val="24"/>
            <w:highlight w:val="white"/>
          </w:rPr>
          <m:t>(</m:t>
        </m:r>
        <m:r>
          <m:rPr>
            <m:sty m:val="p"/>
          </m:rPr>
          <w:rPr>
            <w:rFonts w:ascii="Cambria Math" w:eastAsia="Cambria Math" w:hAnsi="Cambria Math" w:cs="Times New Roman"/>
            <w:color w:val="222222"/>
            <w:sz w:val="24"/>
            <w:szCs w:val="24"/>
          </w:rPr>
          <m:t>"</m:t>
        </m:r>
        <m:r>
          <m:rPr>
            <m:sty m:val="p"/>
          </m:rPr>
          <w:rPr>
            <w:rFonts w:ascii="Cambria Math" w:eastAsia="Cambria Math" w:hAnsi="Cambria Math" w:cs="Times New Roman"/>
            <w:sz w:val="24"/>
            <w:szCs w:val="24"/>
          </w:rPr>
          <m:t>citron"</m:t>
        </m:r>
        <m:r>
          <m:rPr>
            <m:sty m:val="p"/>
          </m:rPr>
          <w:rPr>
            <w:rFonts w:ascii="Cambria Math" w:eastAsia="Cambria Math" w:hAnsi="Cambria Math" w:cs="Times New Roman"/>
            <w:color w:val="222222"/>
            <w:sz w:val="24"/>
            <w:szCs w:val="24"/>
          </w:rPr>
          <m:t>)</m:t>
        </m:r>
      </m:oMath>
      <w:r w:rsidRPr="00624472">
        <w:rPr>
          <w:rFonts w:ascii="Times New Roman" w:hAnsi="Times New Roman" w:cs="Times New Roman"/>
          <w:color w:val="222222"/>
          <w:sz w:val="24"/>
          <w:szCs w:val="24"/>
        </w:rPr>
        <w:t xml:space="preserve"> qui ne sont pas dans </w:t>
      </w:r>
      <m:oMath>
        <m:r>
          <m:rPr>
            <m:sty m:val="p"/>
          </m:rPr>
          <w:rPr>
            <w:rFonts w:ascii="Cambria Math" w:eastAsia="Times New Roman" w:hAnsi="Cambria Math" w:cs="Times New Roman"/>
            <w:smallCaps/>
            <w:color w:val="000000"/>
            <w:sz w:val="24"/>
            <w:szCs w:val="24"/>
            <w:lang w:val="fr-FR"/>
          </w:rPr>
          <m:t>Jaune∪Vert clair</m:t>
        </m:r>
      </m:oMath>
      <w:r w:rsidRPr="00624472">
        <w:rPr>
          <w:rFonts w:ascii="Times New Roman" w:hAnsi="Times New Roman" w:cs="Times New Roman"/>
          <w:smallCaps/>
          <w:color w:val="000000"/>
          <w:sz w:val="24"/>
          <w:szCs w:val="24"/>
          <w:lang w:val="fr-FR"/>
        </w:rPr>
        <w:t>,</w:t>
      </w:r>
      <w:r w:rsidRPr="00624472">
        <w:rPr>
          <w:rFonts w:ascii="Times New Roman" w:hAnsi="Times New Roman" w:cs="Times New Roman"/>
          <w:sz w:val="24"/>
          <w:szCs w:val="24"/>
        </w:rPr>
        <w:t xml:space="preserve"> plus cette approximation est imparfaite</w:t>
      </w:r>
      <w:r w:rsidR="00CD10F8">
        <w:rPr>
          <w:rFonts w:ascii="Times New Roman" w:hAnsi="Times New Roman" w:cs="Times New Roman"/>
          <w:sz w:val="24"/>
          <w:szCs w:val="24"/>
        </w:rPr>
        <w:t>.</w:t>
      </w:r>
      <w:r w:rsidR="00CD10F8" w:rsidRPr="00B86DEE">
        <w:rPr>
          <w:rStyle w:val="Appelnotedebasdep"/>
        </w:rPr>
        <w:footnoteReference w:id="10"/>
      </w:r>
      <w:r w:rsidRPr="00624472">
        <w:rPr>
          <w:rFonts w:ascii="Times New Roman" w:hAnsi="Times New Roman" w:cs="Times New Roman"/>
          <w:sz w:val="24"/>
          <w:szCs w:val="24"/>
        </w:rPr>
        <w:t xml:space="preserve"> Une mesure de cette imperfection pourrait être donnée par :</w:t>
      </w:r>
    </w:p>
    <w:p w14:paraId="0B89A255" w14:textId="71F6F2CF" w:rsidR="00624472" w:rsidRPr="00624472" w:rsidRDefault="00000000" w:rsidP="00D16256">
      <w:pPr>
        <w:pStyle w:val="Notedebasdepage"/>
        <w:spacing w:line="480" w:lineRule="auto"/>
        <w:ind w:firstLine="720"/>
        <w:jc w:val="both"/>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eastAsia="Cambria Math" w:hAnsi="Cambria Math" w:cs="Times New Roman"/>
                      <w:color w:val="222222"/>
                      <w:sz w:val="24"/>
                      <w:szCs w:val="24"/>
                    </w:rPr>
                  </m:ctrlPr>
                </m:sSubPr>
                <m:e>
                  <m:r>
                    <m:rPr>
                      <m:sty m:val="p"/>
                    </m:rPr>
                    <w:rPr>
                      <w:rFonts w:ascii="Cambria Math" w:eastAsia="Cambria Math" w:hAnsi="Cambria Math" w:cs="Times New Roman"/>
                      <w:color w:val="222222"/>
                      <w:sz w:val="24"/>
                      <w:szCs w:val="24"/>
                      <w:highlight w:val="white"/>
                    </w:rPr>
                    <m:t>R</m:t>
                  </m:r>
                </m:e>
                <m:sub>
                  <m:r>
                    <m:rPr>
                      <m:sty m:val="p"/>
                    </m:rPr>
                    <w:rPr>
                      <w:rFonts w:ascii="Cambria Math" w:eastAsia="Cambria Math" w:hAnsi="Cambria Math" w:cs="Times New Roman"/>
                      <w:color w:val="222222"/>
                      <w:sz w:val="24"/>
                      <w:szCs w:val="24"/>
                    </w:rPr>
                    <m:t>i</m:t>
                  </m:r>
                </m:sub>
              </m:sSub>
              <m:r>
                <m:rPr>
                  <m:sty m:val="p"/>
                </m:rPr>
                <w:rPr>
                  <w:rFonts w:ascii="Cambria Math" w:eastAsia="Cambria Math" w:hAnsi="Cambria Math" w:cs="Times New Roman"/>
                  <w:color w:val="222222"/>
                  <w:sz w:val="24"/>
                  <w:szCs w:val="24"/>
                  <w:highlight w:val="white"/>
                </w:rPr>
                <m:t>(</m:t>
              </m:r>
              <m:r>
                <m:rPr>
                  <m:sty m:val="p"/>
                </m:rPr>
                <w:rPr>
                  <w:rFonts w:ascii="Cambria Math" w:eastAsia="Cambria Math" w:hAnsi="Cambria Math" w:cs="Times New Roman"/>
                  <w:color w:val="222222"/>
                  <w:sz w:val="24"/>
                  <w:szCs w:val="24"/>
                </w:rPr>
                <m:t>"</m:t>
              </m:r>
              <m:r>
                <m:rPr>
                  <m:sty m:val="p"/>
                </m:rPr>
                <w:rPr>
                  <w:rFonts w:ascii="Cambria Math" w:eastAsia="Cambria Math" w:hAnsi="Cambria Math" w:cs="Times New Roman"/>
                  <w:sz w:val="24"/>
                  <w:szCs w:val="24"/>
                </w:rPr>
                <m:t>citron"</m:t>
              </m:r>
              <m:r>
                <m:rPr>
                  <m:sty m:val="p"/>
                </m:rPr>
                <w:rPr>
                  <w:rFonts w:ascii="Cambria Math" w:eastAsia="Cambria Math" w:hAnsi="Cambria Math" w:cs="Times New Roman"/>
                  <w:color w:val="222222"/>
                  <w:sz w:val="24"/>
                  <w:szCs w:val="24"/>
                </w:rPr>
                <m:t>)∩</m:t>
              </m:r>
              <m:d>
                <m:dPr>
                  <m:ctrlPr>
                    <w:rPr>
                      <w:rFonts w:ascii="Cambria Math" w:eastAsia="Times New Roman" w:hAnsi="Cambria Math" w:cs="Times New Roman"/>
                      <w:smallCaps/>
                      <w:color w:val="000000"/>
                      <w:sz w:val="24"/>
                      <w:szCs w:val="24"/>
                      <w:lang w:val="fr-FR"/>
                    </w:rPr>
                  </m:ctrlPr>
                </m:dPr>
                <m:e>
                  <m:r>
                    <m:rPr>
                      <m:sty m:val="p"/>
                    </m:rPr>
                    <w:rPr>
                      <w:rFonts w:ascii="Cambria Math" w:eastAsia="Times New Roman" w:hAnsi="Cambria Math" w:cs="Times New Roman"/>
                      <w:smallCaps/>
                      <w:color w:val="000000"/>
                      <w:sz w:val="24"/>
                      <w:szCs w:val="24"/>
                      <w:lang w:val="fr-FR"/>
                    </w:rPr>
                    <m:t>Jaune∪Vert clair</m:t>
                  </m:r>
                </m:e>
              </m:d>
            </m:num>
            <m:den>
              <m:d>
                <m:dPr>
                  <m:begChr m:val="["/>
                  <m:endChr m:val="]"/>
                  <m:ctrlPr>
                    <w:rPr>
                      <w:rFonts w:ascii="Cambria Math" w:eastAsia="Cambria Math" w:hAnsi="Cambria Math" w:cs="Times New Roman"/>
                      <w:color w:val="222222"/>
                      <w:sz w:val="24"/>
                      <w:szCs w:val="24"/>
                    </w:rPr>
                  </m:ctrlPr>
                </m:dPr>
                <m:e>
                  <m:r>
                    <m:rPr>
                      <m:sty m:val="p"/>
                    </m:rPr>
                    <w:rPr>
                      <w:rFonts w:ascii="Cambria Math" w:eastAsia="Times New Roman" w:hAnsi="Cambria Math" w:cs="Times New Roman"/>
                      <w:smallCaps/>
                      <w:color w:val="000000"/>
                      <w:sz w:val="24"/>
                      <w:szCs w:val="24"/>
                      <w:lang w:val="fr-FR"/>
                    </w:rPr>
                    <m:t>Jaune∪Vert clair</m:t>
                  </m:r>
                  <m:sSub>
                    <m:sSubPr>
                      <m:ctrlPr>
                        <w:rPr>
                          <w:rFonts w:ascii="Cambria Math" w:eastAsia="Cambria Math" w:hAnsi="Cambria Math" w:cs="Times New Roman"/>
                          <w:color w:val="222222"/>
                          <w:sz w:val="24"/>
                          <w:szCs w:val="24"/>
                        </w:rPr>
                      </m:ctrlPr>
                    </m:sSubPr>
                    <m:e>
                      <m:r>
                        <m:rPr>
                          <m:sty m:val="p"/>
                        </m:rPr>
                        <w:rPr>
                          <w:rFonts w:ascii="Cambria Math" w:eastAsia="Cambria Math" w:hAnsi="Cambria Math" w:cs="Times New Roman"/>
                          <w:color w:val="222222"/>
                          <w:sz w:val="24"/>
                          <w:szCs w:val="24"/>
                        </w:rPr>
                        <m:t>\</m:t>
                      </m:r>
                      <m:r>
                        <m:rPr>
                          <m:sty m:val="p"/>
                        </m:rPr>
                        <w:rPr>
                          <w:rFonts w:ascii="Cambria Math" w:eastAsia="Cambria Math" w:hAnsi="Cambria Math" w:cs="Times New Roman"/>
                          <w:color w:val="222222"/>
                          <w:sz w:val="24"/>
                          <w:szCs w:val="24"/>
                          <w:highlight w:val="white"/>
                        </w:rPr>
                        <m:t>R</m:t>
                      </m:r>
                    </m:e>
                    <m:sub>
                      <m:r>
                        <m:rPr>
                          <m:sty m:val="p"/>
                        </m:rPr>
                        <w:rPr>
                          <w:rFonts w:ascii="Cambria Math" w:eastAsia="Cambria Math" w:hAnsi="Cambria Math" w:cs="Times New Roman"/>
                          <w:color w:val="222222"/>
                          <w:sz w:val="24"/>
                          <w:szCs w:val="24"/>
                        </w:rPr>
                        <m:t>i</m:t>
                      </m:r>
                    </m:sub>
                  </m:sSub>
                  <m:r>
                    <m:rPr>
                      <m:sty m:val="p"/>
                    </m:rPr>
                    <w:rPr>
                      <w:rFonts w:ascii="Cambria Math" w:eastAsia="Cambria Math" w:hAnsi="Cambria Math" w:cs="Times New Roman"/>
                      <w:color w:val="222222"/>
                      <w:sz w:val="24"/>
                      <w:szCs w:val="24"/>
                      <w:highlight w:val="white"/>
                    </w:rPr>
                    <m:t>(</m:t>
                  </m:r>
                  <m:r>
                    <m:rPr>
                      <m:sty m:val="p"/>
                    </m:rPr>
                    <w:rPr>
                      <w:rFonts w:ascii="Cambria Math" w:eastAsia="Cambria Math" w:hAnsi="Cambria Math" w:cs="Times New Roman"/>
                      <w:color w:val="222222"/>
                      <w:sz w:val="24"/>
                      <w:szCs w:val="24"/>
                    </w:rPr>
                    <m:t>"</m:t>
                  </m:r>
                  <m:r>
                    <m:rPr>
                      <m:sty m:val="p"/>
                    </m:rPr>
                    <w:rPr>
                      <w:rFonts w:ascii="Cambria Math" w:eastAsia="Cambria Math" w:hAnsi="Cambria Math" w:cs="Times New Roman"/>
                      <w:sz w:val="24"/>
                      <w:szCs w:val="24"/>
                    </w:rPr>
                    <m:t>citron"</m:t>
                  </m:r>
                  <m:r>
                    <m:rPr>
                      <m:sty m:val="p"/>
                    </m:rPr>
                    <w:rPr>
                      <w:rFonts w:ascii="Cambria Math" w:eastAsia="Cambria Math" w:hAnsi="Cambria Math" w:cs="Times New Roman"/>
                      <w:color w:val="222222"/>
                      <w:sz w:val="24"/>
                      <w:szCs w:val="24"/>
                    </w:rPr>
                    <m:t>)</m:t>
                  </m:r>
                </m:e>
              </m:d>
              <m:r>
                <w:rPr>
                  <w:rFonts w:ascii="Cambria Math" w:hAnsi="Cambria Math" w:cs="Times New Roman"/>
                  <w:sz w:val="24"/>
                  <w:szCs w:val="24"/>
                </w:rPr>
                <m:t>∪</m:t>
              </m:r>
              <m:d>
                <m:dPr>
                  <m:begChr m:val="["/>
                  <m:endChr m:val="]"/>
                  <m:ctrlPr>
                    <w:rPr>
                      <w:rFonts w:ascii="Cambria Math" w:eastAsia="Cambria Math" w:hAnsi="Cambria Math" w:cs="Times New Roman"/>
                      <w:color w:val="222222"/>
                      <w:sz w:val="24"/>
                      <w:szCs w:val="24"/>
                    </w:rPr>
                  </m:ctrlPr>
                </m:dPr>
                <m:e>
                  <m:sSub>
                    <m:sSubPr>
                      <m:ctrlPr>
                        <w:rPr>
                          <w:rFonts w:ascii="Cambria Math" w:eastAsia="Cambria Math" w:hAnsi="Cambria Math" w:cs="Times New Roman"/>
                          <w:color w:val="222222"/>
                          <w:sz w:val="24"/>
                          <w:szCs w:val="24"/>
                        </w:rPr>
                      </m:ctrlPr>
                    </m:sSubPr>
                    <m:e>
                      <m:r>
                        <m:rPr>
                          <m:sty m:val="p"/>
                        </m:rPr>
                        <w:rPr>
                          <w:rFonts w:ascii="Cambria Math" w:eastAsia="Cambria Math" w:hAnsi="Cambria Math" w:cs="Times New Roman"/>
                          <w:color w:val="222222"/>
                          <w:sz w:val="24"/>
                          <w:szCs w:val="24"/>
                          <w:highlight w:val="white"/>
                        </w:rPr>
                        <m:t>R</m:t>
                      </m:r>
                    </m:e>
                    <m:sub>
                      <m:r>
                        <m:rPr>
                          <m:sty m:val="p"/>
                        </m:rPr>
                        <w:rPr>
                          <w:rFonts w:ascii="Cambria Math" w:eastAsia="Cambria Math" w:hAnsi="Cambria Math" w:cs="Times New Roman"/>
                          <w:color w:val="222222"/>
                          <w:sz w:val="24"/>
                          <w:szCs w:val="24"/>
                        </w:rPr>
                        <m:t>i</m:t>
                      </m:r>
                    </m:sub>
                  </m:sSub>
                  <m:r>
                    <m:rPr>
                      <m:sty m:val="p"/>
                    </m:rPr>
                    <w:rPr>
                      <w:rFonts w:ascii="Cambria Math" w:eastAsia="Cambria Math" w:hAnsi="Cambria Math" w:cs="Times New Roman"/>
                      <w:color w:val="222222"/>
                      <w:sz w:val="24"/>
                      <w:szCs w:val="24"/>
                      <w:highlight w:val="white"/>
                    </w:rPr>
                    <m:t>(</m:t>
                  </m:r>
                  <m:r>
                    <m:rPr>
                      <m:sty m:val="p"/>
                    </m:rPr>
                    <w:rPr>
                      <w:rFonts w:ascii="Cambria Math" w:eastAsia="Cambria Math" w:hAnsi="Cambria Math" w:cs="Times New Roman"/>
                      <w:color w:val="222222"/>
                      <w:sz w:val="24"/>
                      <w:szCs w:val="24"/>
                    </w:rPr>
                    <m:t>"</m:t>
                  </m:r>
                  <m:r>
                    <m:rPr>
                      <m:sty m:val="p"/>
                    </m:rPr>
                    <w:rPr>
                      <w:rFonts w:ascii="Cambria Math" w:eastAsia="Cambria Math" w:hAnsi="Cambria Math" w:cs="Times New Roman"/>
                      <w:sz w:val="24"/>
                      <w:szCs w:val="24"/>
                    </w:rPr>
                    <m:t>citron"</m:t>
                  </m:r>
                  <m:r>
                    <m:rPr>
                      <m:sty m:val="p"/>
                    </m:rPr>
                    <w:rPr>
                      <w:rFonts w:ascii="Cambria Math" w:eastAsia="Cambria Math" w:hAnsi="Cambria Math" w:cs="Times New Roman"/>
                      <w:color w:val="222222"/>
                      <w:sz w:val="24"/>
                      <w:szCs w:val="24"/>
                    </w:rPr>
                    <m:t>)\</m:t>
                  </m:r>
                  <m:d>
                    <m:dPr>
                      <m:ctrlPr>
                        <w:rPr>
                          <w:rFonts w:ascii="Cambria Math" w:eastAsia="Times New Roman" w:hAnsi="Cambria Math" w:cs="Times New Roman"/>
                          <w:smallCaps/>
                          <w:color w:val="000000"/>
                          <w:sz w:val="24"/>
                          <w:szCs w:val="24"/>
                          <w:lang w:val="fr-FR"/>
                        </w:rPr>
                      </m:ctrlPr>
                    </m:dPr>
                    <m:e>
                      <m:r>
                        <m:rPr>
                          <m:sty m:val="p"/>
                        </m:rPr>
                        <w:rPr>
                          <w:rFonts w:ascii="Cambria Math" w:eastAsia="Times New Roman" w:hAnsi="Cambria Math" w:cs="Times New Roman"/>
                          <w:smallCaps/>
                          <w:color w:val="000000"/>
                          <w:sz w:val="24"/>
                          <w:szCs w:val="24"/>
                          <w:lang w:val="fr-FR"/>
                        </w:rPr>
                        <m:t>Jaune∪Vert clair</m:t>
                      </m:r>
                    </m:e>
                  </m:d>
                </m:e>
              </m:d>
            </m:den>
          </m:f>
        </m:oMath>
      </m:oMathPara>
    </w:p>
    <w:p w14:paraId="58F58BE2" w14:textId="3E0E7FB2" w:rsidR="00354249" w:rsidRPr="00425D94" w:rsidRDefault="00624472" w:rsidP="00425D94">
      <w:pPr>
        <w:pStyle w:val="Notedebasdepage"/>
        <w:spacing w:before="240" w:line="480" w:lineRule="auto"/>
        <w:jc w:val="both"/>
        <w:rPr>
          <w:rFonts w:ascii="Times New Roman" w:hAnsi="Times New Roman" w:cs="Times New Roman"/>
          <w:sz w:val="24"/>
          <w:szCs w:val="24"/>
        </w:rPr>
      </w:pPr>
      <w:r w:rsidRPr="00624472">
        <w:rPr>
          <w:rFonts w:ascii="Times New Roman" w:hAnsi="Times New Roman" w:cs="Times New Roman"/>
          <w:sz w:val="24"/>
          <w:szCs w:val="24"/>
        </w:rPr>
        <w:t xml:space="preserve">où le numérateur représente les nuances de couleur qui sont communes à la région </w:t>
      </w:r>
      <m:oMath>
        <m:r>
          <m:rPr>
            <m:sty m:val="p"/>
          </m:rPr>
          <w:rPr>
            <w:rFonts w:ascii="Cambria Math" w:eastAsia="Times New Roman" w:hAnsi="Cambria Math" w:cs="Times New Roman"/>
            <w:smallCaps/>
            <w:color w:val="000000"/>
            <w:sz w:val="24"/>
            <w:szCs w:val="24"/>
            <w:lang w:val="fr-FR"/>
          </w:rPr>
          <m:t>Jaune</m:t>
        </m:r>
      </m:oMath>
      <w:r w:rsidRPr="00624472">
        <w:rPr>
          <w:rFonts w:ascii="Times New Roman" w:hAnsi="Times New Roman" w:cs="Times New Roman"/>
          <w:sz w:val="24"/>
          <w:szCs w:val="24"/>
        </w:rPr>
        <w:t xml:space="preserve"> et </w:t>
      </w:r>
      <m:oMath>
        <m:r>
          <m:rPr>
            <m:sty m:val="p"/>
          </m:rPr>
          <w:rPr>
            <w:rFonts w:ascii="Cambria Math" w:eastAsia="Times New Roman" w:hAnsi="Cambria Math" w:cs="Times New Roman"/>
            <w:smallCaps/>
            <w:color w:val="000000"/>
            <w:sz w:val="24"/>
            <w:szCs w:val="24"/>
            <w:lang w:val="fr-FR"/>
          </w:rPr>
          <m:t>Vert clair</m:t>
        </m:r>
      </m:oMath>
      <w:r w:rsidRPr="00624472">
        <w:rPr>
          <w:rFonts w:ascii="Times New Roman" w:hAnsi="Times New Roman" w:cs="Times New Roman"/>
          <w:sz w:val="24"/>
          <w:szCs w:val="24"/>
        </w:rPr>
        <w:t xml:space="preserve"> et à la région </w:t>
      </w:r>
      <m:oMath>
        <m:sSub>
          <m:sSubPr>
            <m:ctrlPr>
              <w:rPr>
                <w:rFonts w:ascii="Cambria Math" w:eastAsia="Cambria Math" w:hAnsi="Cambria Math" w:cs="Times New Roman"/>
                <w:i/>
                <w:iCs/>
                <w:color w:val="222222"/>
                <w:sz w:val="24"/>
                <w:szCs w:val="24"/>
              </w:rPr>
            </m:ctrlPr>
          </m:sSubPr>
          <m:e>
            <m:r>
              <w:rPr>
                <w:rFonts w:ascii="Cambria Math" w:eastAsia="Cambria Math" w:hAnsi="Cambria Math" w:cs="Times New Roman"/>
                <w:color w:val="222222"/>
                <w:sz w:val="24"/>
                <w:szCs w:val="24"/>
                <w:highlight w:val="white"/>
              </w:rPr>
              <m:t>R</m:t>
            </m:r>
          </m:e>
          <m:sub>
            <m:r>
              <w:rPr>
                <w:rFonts w:ascii="Cambria Math" w:eastAsia="Cambria Math" w:hAnsi="Cambria Math" w:cs="Times New Roman"/>
                <w:color w:val="222222"/>
                <w:sz w:val="24"/>
                <w:szCs w:val="24"/>
              </w:rPr>
              <m:t>i</m:t>
            </m:r>
          </m:sub>
        </m:sSub>
        <m:r>
          <w:rPr>
            <w:rFonts w:ascii="Cambria Math" w:eastAsia="Cambria Math" w:hAnsi="Cambria Math" w:cs="Times New Roman"/>
            <w:color w:val="222222"/>
            <w:sz w:val="24"/>
            <w:szCs w:val="24"/>
            <w:highlight w:val="white"/>
          </w:rPr>
          <m:t>(</m:t>
        </m:r>
        <m:r>
          <w:rPr>
            <w:rFonts w:ascii="Cambria Math" w:eastAsia="Cambria Math" w:hAnsi="Cambria Math" w:cs="Times New Roman"/>
            <w:color w:val="222222"/>
            <w:sz w:val="24"/>
            <w:szCs w:val="24"/>
          </w:rPr>
          <m:t>"</m:t>
        </m:r>
        <m:r>
          <m:rPr>
            <m:sty m:val="p"/>
          </m:rPr>
          <w:rPr>
            <w:rFonts w:ascii="Cambria Math" w:eastAsia="Cambria Math" w:hAnsi="Cambria Math" w:cs="Times New Roman"/>
            <w:sz w:val="24"/>
            <w:szCs w:val="24"/>
          </w:rPr>
          <m:t>citron</m:t>
        </m:r>
        <m:r>
          <w:rPr>
            <w:rFonts w:ascii="Cambria Math" w:eastAsia="Cambria Math" w:hAnsi="Cambria Math" w:cs="Times New Roman"/>
            <w:sz w:val="24"/>
            <w:szCs w:val="24"/>
          </w:rPr>
          <m:t>"</m:t>
        </m:r>
        <m:r>
          <m:rPr>
            <m:sty m:val="p"/>
          </m:rPr>
          <w:rPr>
            <w:rFonts w:ascii="Cambria Math" w:eastAsia="Cambria Math" w:hAnsi="Cambria Math" w:cs="Times New Roman"/>
            <w:color w:val="222222"/>
            <w:sz w:val="24"/>
            <w:szCs w:val="24"/>
          </w:rPr>
          <m:t>)</m:t>
        </m:r>
      </m:oMath>
      <w:r w:rsidR="00D16256">
        <w:rPr>
          <w:rFonts w:ascii="Times New Roman" w:hAnsi="Times New Roman" w:cs="Times New Roman"/>
          <w:sz w:val="24"/>
          <w:szCs w:val="24"/>
        </w:rPr>
        <w:t xml:space="preserve">, et où le </w:t>
      </w:r>
      <w:r w:rsidRPr="00624472">
        <w:rPr>
          <w:rFonts w:ascii="Times New Roman" w:hAnsi="Times New Roman" w:cs="Times New Roman"/>
          <w:sz w:val="24"/>
          <w:szCs w:val="24"/>
        </w:rPr>
        <w:t xml:space="preserve">dénominateur représente la quantité totale des </w:t>
      </w:r>
      <w:r w:rsidRPr="00624472">
        <w:rPr>
          <w:rFonts w:ascii="Times New Roman" w:hAnsi="Times New Roman" w:cs="Times New Roman"/>
          <w:i/>
          <w:iCs/>
          <w:sz w:val="24"/>
          <w:szCs w:val="24"/>
        </w:rPr>
        <w:t>nuances distinctives</w:t>
      </w:r>
      <w:r w:rsidRPr="00624472">
        <w:rPr>
          <w:rFonts w:ascii="Times New Roman" w:hAnsi="Times New Roman" w:cs="Times New Roman"/>
          <w:sz w:val="24"/>
          <w:szCs w:val="24"/>
        </w:rPr>
        <w:t xml:space="preserve"> : celles qui se trouvent </w:t>
      </w:r>
      <w:r w:rsidRPr="00624472">
        <w:rPr>
          <w:rFonts w:ascii="Times New Roman" w:hAnsi="Times New Roman" w:cs="Times New Roman"/>
          <w:i/>
          <w:iCs/>
          <w:sz w:val="24"/>
          <w:szCs w:val="24"/>
        </w:rPr>
        <w:t>seulement</w:t>
      </w:r>
      <w:r w:rsidRPr="00624472">
        <w:rPr>
          <w:rFonts w:ascii="Times New Roman" w:hAnsi="Times New Roman" w:cs="Times New Roman"/>
          <w:sz w:val="24"/>
          <w:szCs w:val="24"/>
        </w:rPr>
        <w:t xml:space="preserve"> dans </w:t>
      </w:r>
      <m:oMath>
        <m:sSub>
          <m:sSubPr>
            <m:ctrlPr>
              <w:rPr>
                <w:rFonts w:ascii="Cambria Math" w:eastAsia="Cambria Math" w:hAnsi="Cambria Math" w:cs="Times New Roman"/>
                <w:i/>
                <w:iCs/>
                <w:color w:val="222222"/>
                <w:sz w:val="24"/>
                <w:szCs w:val="24"/>
              </w:rPr>
            </m:ctrlPr>
          </m:sSubPr>
          <m:e>
            <m:r>
              <w:rPr>
                <w:rFonts w:ascii="Cambria Math" w:eastAsia="Cambria Math" w:hAnsi="Cambria Math" w:cs="Times New Roman"/>
                <w:color w:val="222222"/>
                <w:sz w:val="24"/>
                <w:szCs w:val="24"/>
                <w:highlight w:val="white"/>
              </w:rPr>
              <m:t>R</m:t>
            </m:r>
          </m:e>
          <m:sub>
            <m:r>
              <w:rPr>
                <w:rFonts w:ascii="Cambria Math" w:eastAsia="Cambria Math" w:hAnsi="Cambria Math" w:cs="Times New Roman"/>
                <w:color w:val="222222"/>
                <w:sz w:val="24"/>
                <w:szCs w:val="24"/>
              </w:rPr>
              <m:t>i</m:t>
            </m:r>
          </m:sub>
        </m:sSub>
        <m:r>
          <w:rPr>
            <w:rFonts w:ascii="Cambria Math" w:eastAsia="Cambria Math" w:hAnsi="Cambria Math" w:cs="Times New Roman"/>
            <w:color w:val="222222"/>
            <w:sz w:val="24"/>
            <w:szCs w:val="24"/>
            <w:highlight w:val="white"/>
          </w:rPr>
          <m:t>(</m:t>
        </m:r>
        <m:r>
          <w:rPr>
            <w:rFonts w:ascii="Cambria Math" w:eastAsia="Cambria Math" w:hAnsi="Cambria Math" w:cs="Times New Roman"/>
            <w:color w:val="222222"/>
            <w:sz w:val="24"/>
            <w:szCs w:val="24"/>
          </w:rPr>
          <m:t>"</m:t>
        </m:r>
        <m:r>
          <m:rPr>
            <m:sty m:val="p"/>
          </m:rPr>
          <w:rPr>
            <w:rFonts w:ascii="Cambria Math" w:eastAsia="Cambria Math" w:hAnsi="Cambria Math" w:cs="Times New Roman"/>
            <w:sz w:val="24"/>
            <w:szCs w:val="24"/>
          </w:rPr>
          <m:t>citron"</m:t>
        </m:r>
        <m:r>
          <m:rPr>
            <m:sty m:val="p"/>
          </m:rPr>
          <w:rPr>
            <w:rFonts w:ascii="Cambria Math" w:eastAsia="Cambria Math" w:hAnsi="Cambria Math" w:cs="Times New Roman"/>
            <w:color w:val="222222"/>
            <w:sz w:val="24"/>
            <w:szCs w:val="24"/>
          </w:rPr>
          <m:t>)</m:t>
        </m:r>
      </m:oMath>
      <w:r w:rsidRPr="00624472">
        <w:rPr>
          <w:rFonts w:ascii="Times New Roman" w:hAnsi="Times New Roman" w:cs="Times New Roman"/>
          <w:sz w:val="24"/>
          <w:szCs w:val="24"/>
        </w:rPr>
        <w:t xml:space="preserve"> et celles qui se trouvent </w:t>
      </w:r>
      <w:r w:rsidRPr="00624472">
        <w:rPr>
          <w:rFonts w:ascii="Times New Roman" w:hAnsi="Times New Roman" w:cs="Times New Roman"/>
          <w:i/>
          <w:iCs/>
          <w:sz w:val="24"/>
          <w:szCs w:val="24"/>
        </w:rPr>
        <w:t>seulement</w:t>
      </w:r>
      <w:r w:rsidRPr="00624472">
        <w:rPr>
          <w:rFonts w:ascii="Times New Roman" w:hAnsi="Times New Roman" w:cs="Times New Roman"/>
          <w:sz w:val="24"/>
          <w:szCs w:val="24"/>
        </w:rPr>
        <w:t xml:space="preserve"> dans </w:t>
      </w:r>
      <m:oMath>
        <m:r>
          <m:rPr>
            <m:sty m:val="p"/>
          </m:rPr>
          <w:rPr>
            <w:rFonts w:ascii="Cambria Math" w:eastAsia="Times New Roman" w:hAnsi="Cambria Math" w:cs="Times New Roman"/>
            <w:smallCaps/>
            <w:color w:val="000000"/>
            <w:sz w:val="24"/>
            <w:szCs w:val="24"/>
            <w:lang w:val="fr-FR"/>
          </w:rPr>
          <m:t>Jaune∪Vert clair</m:t>
        </m:r>
      </m:oMath>
      <w:r w:rsidRPr="00624472">
        <w:rPr>
          <w:rFonts w:ascii="Times New Roman" w:hAnsi="Times New Roman" w:cs="Times New Roman"/>
          <w:sz w:val="24"/>
          <w:szCs w:val="24"/>
        </w:rPr>
        <w:t>.</w:t>
      </w:r>
      <w:r w:rsidR="00425D94">
        <w:rPr>
          <w:rFonts w:ascii="Times New Roman" w:hAnsi="Times New Roman" w:cs="Times New Roman"/>
          <w:sz w:val="24"/>
          <w:szCs w:val="24"/>
        </w:rPr>
        <w:t xml:space="preserve"> </w:t>
      </w:r>
      <w:r w:rsidR="00F91B42">
        <w:rPr>
          <w:rFonts w:ascii="Times New Roman" w:hAnsi="Times New Roman" w:cs="Times New Roman"/>
          <w:sz w:val="24"/>
          <w:szCs w:val="24"/>
        </w:rPr>
        <w:t>Si le dénominateur est non-nul, cela</w:t>
      </w:r>
      <w:r w:rsidR="00B971CD">
        <w:rPr>
          <w:rFonts w:ascii="Times New Roman" w:hAnsi="Times New Roman" w:cs="Times New Roman"/>
          <w:sz w:val="24"/>
          <w:szCs w:val="24"/>
        </w:rPr>
        <w:t xml:space="preserve"> montre que </w:t>
      </w:r>
      <w:r w:rsidR="00B971CD" w:rsidRPr="00624472">
        <w:rPr>
          <w:rFonts w:ascii="Times New Roman" w:hAnsi="Times New Roman" w:cs="Times New Roman"/>
          <w:sz w:val="24"/>
          <w:szCs w:val="24"/>
        </w:rPr>
        <w:t xml:space="preserve">l’union des deux régions associées aux adjectifs « jaune » et « vert clair » </w:t>
      </w:r>
      <w:r w:rsidR="00F91B42">
        <w:rPr>
          <w:rFonts w:ascii="Times New Roman" w:hAnsi="Times New Roman" w:cs="Times New Roman"/>
          <w:sz w:val="24"/>
          <w:szCs w:val="24"/>
        </w:rPr>
        <w:t>reste</w:t>
      </w:r>
      <w:r w:rsidR="00B971CD" w:rsidRPr="00624472">
        <w:rPr>
          <w:rFonts w:ascii="Times New Roman" w:hAnsi="Times New Roman" w:cs="Times New Roman"/>
          <w:sz w:val="24"/>
          <w:szCs w:val="24"/>
        </w:rPr>
        <w:t xml:space="preserve"> une </w:t>
      </w:r>
      <w:r w:rsidR="00B971CD" w:rsidRPr="00624472">
        <w:rPr>
          <w:rFonts w:ascii="Times New Roman" w:hAnsi="Times New Roman" w:cs="Times New Roman"/>
          <w:i/>
          <w:iCs/>
          <w:sz w:val="24"/>
          <w:szCs w:val="24"/>
        </w:rPr>
        <w:t>approximation</w:t>
      </w:r>
      <w:r w:rsidR="00B971CD" w:rsidRPr="00624472">
        <w:rPr>
          <w:rFonts w:ascii="Times New Roman" w:hAnsi="Times New Roman" w:cs="Times New Roman"/>
          <w:sz w:val="24"/>
          <w:szCs w:val="24"/>
        </w:rPr>
        <w:t xml:space="preserve"> du concept de « citron » sur le domaine des couleurs.</w:t>
      </w:r>
    </w:p>
    <w:p w14:paraId="41157DB4" w14:textId="1D41AD7F" w:rsidR="00354249" w:rsidRDefault="00354249" w:rsidP="00425D94">
      <w:pPr>
        <w:spacing w:line="480" w:lineRule="auto"/>
        <w:jc w:val="both"/>
        <w:rPr>
          <w:rFonts w:ascii="Times New Roman" w:eastAsia="Times New Roman" w:hAnsi="Times New Roman" w:cs="Times New Roman"/>
          <w:color w:val="222222"/>
          <w:sz w:val="24"/>
          <w:szCs w:val="24"/>
        </w:rPr>
      </w:pPr>
    </w:p>
    <w:p w14:paraId="331BDCB1" w14:textId="77777777" w:rsidR="00354249" w:rsidRPr="006B1539" w:rsidRDefault="00354249" w:rsidP="00425D94">
      <w:pPr>
        <w:spacing w:line="480" w:lineRule="auto"/>
        <w:jc w:val="both"/>
        <w:rPr>
          <w:rFonts w:ascii="Times New Roman" w:eastAsia="Times New Roman" w:hAnsi="Times New Roman" w:cs="Times New Roman"/>
          <w:color w:val="222222"/>
          <w:sz w:val="24"/>
          <w:szCs w:val="24"/>
          <w:highlight w:val="white"/>
        </w:rPr>
      </w:pPr>
    </w:p>
    <w:p w14:paraId="17980398" w14:textId="77777777" w:rsidR="007E71FD" w:rsidRPr="006B1539" w:rsidRDefault="00000000">
      <w:pPr>
        <w:pStyle w:val="Titre2"/>
        <w:spacing w:line="480" w:lineRule="auto"/>
        <w:jc w:val="center"/>
        <w:rPr>
          <w:rFonts w:cs="Times New Roman"/>
        </w:rPr>
      </w:pPr>
      <w:bookmarkStart w:id="3" w:name="_heading=h.3znysh7" w:colFirst="0" w:colLast="0"/>
      <w:bookmarkEnd w:id="3"/>
      <w:r w:rsidRPr="006B1539">
        <w:rPr>
          <w:rFonts w:cs="Times New Roman"/>
        </w:rPr>
        <w:lastRenderedPageBreak/>
        <w:t>L’équivalence entre les représentations arborescentes et spatiales</w:t>
      </w:r>
    </w:p>
    <w:p w14:paraId="3DCE9F55" w14:textId="7D83449B" w:rsidR="007E71FD" w:rsidRPr="006B1539" w:rsidRDefault="00000000">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 xml:space="preserve">Dans son </w:t>
      </w:r>
      <w:r w:rsidRPr="006B1539">
        <w:rPr>
          <w:rFonts w:ascii="Times New Roman" w:eastAsia="Times New Roman" w:hAnsi="Times New Roman" w:cs="Times New Roman"/>
          <w:i/>
          <w:sz w:val="24"/>
          <w:szCs w:val="24"/>
        </w:rPr>
        <w:t xml:space="preserve">Organon, </w:t>
      </w:r>
      <w:r w:rsidRPr="006B1539">
        <w:rPr>
          <w:rFonts w:ascii="Times New Roman" w:eastAsia="Times New Roman" w:hAnsi="Times New Roman" w:cs="Times New Roman"/>
          <w:sz w:val="24"/>
          <w:szCs w:val="24"/>
        </w:rPr>
        <w:t xml:space="preserve">Aristote définit le </w:t>
      </w:r>
      <w:r w:rsidRPr="006B1539">
        <w:rPr>
          <w:rFonts w:ascii="Times New Roman" w:eastAsia="Times New Roman" w:hAnsi="Times New Roman" w:cs="Times New Roman"/>
          <w:i/>
          <w:sz w:val="24"/>
          <w:szCs w:val="24"/>
        </w:rPr>
        <w:t>genre</w:t>
      </w:r>
      <w:r w:rsidRPr="006B1539">
        <w:rPr>
          <w:rFonts w:ascii="Times New Roman" w:eastAsia="Times New Roman" w:hAnsi="Times New Roman" w:cs="Times New Roman"/>
          <w:sz w:val="24"/>
          <w:szCs w:val="24"/>
        </w:rPr>
        <w:t xml:space="preserve"> (γένος) comme un </w:t>
      </w:r>
      <w:r w:rsidRPr="006B1539">
        <w:rPr>
          <w:rFonts w:ascii="Times New Roman" w:eastAsia="Times New Roman" w:hAnsi="Times New Roman" w:cs="Times New Roman"/>
          <w:i/>
          <w:sz w:val="24"/>
          <w:szCs w:val="24"/>
        </w:rPr>
        <w:t>prédicat</w:t>
      </w:r>
      <w:r w:rsidRPr="006B1539">
        <w:rPr>
          <w:rFonts w:ascii="Times New Roman" w:eastAsia="Times New Roman" w:hAnsi="Times New Roman" w:cs="Times New Roman"/>
          <w:sz w:val="24"/>
          <w:szCs w:val="24"/>
        </w:rPr>
        <w:t xml:space="preserve"> commun à plusieurs choses ayant des </w:t>
      </w:r>
      <w:r w:rsidRPr="006B1539">
        <w:rPr>
          <w:rFonts w:ascii="Times New Roman" w:eastAsia="Times New Roman" w:hAnsi="Times New Roman" w:cs="Times New Roman"/>
          <w:i/>
          <w:sz w:val="24"/>
          <w:szCs w:val="24"/>
        </w:rPr>
        <w:t>différences spécifiques</w:t>
      </w:r>
      <w:r w:rsidRPr="006B1539">
        <w:rPr>
          <w:rFonts w:ascii="Times New Roman" w:eastAsia="Times New Roman" w:hAnsi="Times New Roman" w:cs="Times New Roman"/>
          <w:sz w:val="24"/>
          <w:szCs w:val="24"/>
        </w:rPr>
        <w:t xml:space="preserve"> entre elles.</w:t>
      </w:r>
      <w:r w:rsidRPr="00B86DEE">
        <w:rPr>
          <w:rStyle w:val="Appelnotedebasdep"/>
        </w:rPr>
        <w:footnoteReference w:id="11"/>
      </w:r>
      <w:r w:rsidRPr="006B1539">
        <w:rPr>
          <w:rFonts w:ascii="Times New Roman" w:eastAsia="Times New Roman" w:hAnsi="Times New Roman" w:cs="Times New Roman"/>
          <w:sz w:val="24"/>
          <w:szCs w:val="24"/>
        </w:rPr>
        <w:t xml:space="preserve"> Ainsi le genre est un attribut essentiel partagé par plusieurs </w:t>
      </w:r>
      <w:r w:rsidRPr="006B1539">
        <w:rPr>
          <w:rFonts w:ascii="Times New Roman" w:eastAsia="Times New Roman" w:hAnsi="Times New Roman" w:cs="Times New Roman"/>
          <w:i/>
          <w:sz w:val="24"/>
          <w:szCs w:val="24"/>
        </w:rPr>
        <w:t>espèces</w:t>
      </w:r>
      <w:r w:rsidRPr="006B1539">
        <w:rPr>
          <w:rFonts w:ascii="Times New Roman" w:eastAsia="Times New Roman" w:hAnsi="Times New Roman" w:cs="Times New Roman"/>
          <w:sz w:val="24"/>
          <w:szCs w:val="24"/>
        </w:rPr>
        <w:t xml:space="preserve"> (εἶδος). Par exemple, « animal » est le genre commun à l’espèce humaine, à l’espèce des chevaux, des oiseaux, etc. Chaque espèce se définit par l’ajout d’une différence spécifique au genre. Dans ce cadre, l’espèce des « lions » peut être défini</w:t>
      </w:r>
      <w:r w:rsidR="00FF4837" w:rsidRPr="006B1539">
        <w:rPr>
          <w:rFonts w:ascii="Times New Roman" w:eastAsia="Times New Roman" w:hAnsi="Times New Roman" w:cs="Times New Roman"/>
          <w:sz w:val="24"/>
          <w:szCs w:val="24"/>
        </w:rPr>
        <w:t>e</w:t>
      </w:r>
      <w:r w:rsidRPr="006B1539">
        <w:rPr>
          <w:rFonts w:ascii="Times New Roman" w:eastAsia="Times New Roman" w:hAnsi="Times New Roman" w:cs="Times New Roman"/>
          <w:sz w:val="24"/>
          <w:szCs w:val="24"/>
        </w:rPr>
        <w:t xml:space="preserve"> comme des </w:t>
      </w:r>
      <w:r w:rsidRPr="006B1539">
        <w:rPr>
          <w:rFonts w:ascii="Times New Roman" w:eastAsia="Times New Roman" w:hAnsi="Times New Roman" w:cs="Times New Roman"/>
          <w:i/>
          <w:sz w:val="24"/>
          <w:szCs w:val="24"/>
        </w:rPr>
        <w:t>félins</w:t>
      </w:r>
      <w:r w:rsidRPr="006B1539">
        <w:rPr>
          <w:rFonts w:ascii="Times New Roman" w:eastAsia="Times New Roman" w:hAnsi="Times New Roman" w:cs="Times New Roman"/>
          <w:sz w:val="24"/>
          <w:szCs w:val="24"/>
        </w:rPr>
        <w:t xml:space="preserve"> (genre) dotés d’une </w:t>
      </w:r>
      <w:r w:rsidRPr="006B1539">
        <w:rPr>
          <w:rFonts w:ascii="Times New Roman" w:eastAsia="Times New Roman" w:hAnsi="Times New Roman" w:cs="Times New Roman"/>
          <w:i/>
          <w:sz w:val="24"/>
          <w:szCs w:val="24"/>
        </w:rPr>
        <w:t>crinière</w:t>
      </w:r>
      <w:r w:rsidRPr="006B1539">
        <w:rPr>
          <w:rFonts w:ascii="Times New Roman" w:eastAsia="Times New Roman" w:hAnsi="Times New Roman" w:cs="Times New Roman"/>
          <w:sz w:val="24"/>
          <w:szCs w:val="24"/>
        </w:rPr>
        <w:t xml:space="preserve"> (différence spécifique). Le genre a donc une plus grande extension, car il inclut plusieurs espèces, tandis que l’espèce nécessite plus de conditions dans sa définition</w:t>
      </w:r>
      <w:r w:rsidR="00FF4837" w:rsidRPr="006B1539">
        <w:rPr>
          <w:rFonts w:ascii="Times New Roman" w:eastAsia="Times New Roman" w:hAnsi="Times New Roman" w:cs="Times New Roman"/>
          <w:sz w:val="24"/>
          <w:szCs w:val="24"/>
        </w:rPr>
        <w:t>,</w:t>
      </w:r>
      <w:r w:rsidRPr="006B1539">
        <w:rPr>
          <w:rFonts w:ascii="Times New Roman" w:eastAsia="Times New Roman" w:hAnsi="Times New Roman" w:cs="Times New Roman"/>
          <w:sz w:val="24"/>
          <w:szCs w:val="24"/>
        </w:rPr>
        <w:t xml:space="preserve"> puisqu’elle contient des déterminations supplémentaires par rapport au genre.</w:t>
      </w:r>
      <w:r w:rsidRPr="00B86DEE">
        <w:rPr>
          <w:rStyle w:val="Appelnotedebasdep"/>
        </w:rPr>
        <w:footnoteReference w:id="12"/>
      </w:r>
    </w:p>
    <w:p w14:paraId="3AC353CD" w14:textId="5A606D78" w:rsidR="007E71FD" w:rsidRPr="006B1539" w:rsidRDefault="00000000">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 xml:space="preserve">La relation « X et Y sont </w:t>
      </w:r>
      <w:r w:rsidRPr="006B1539">
        <w:rPr>
          <w:rFonts w:ascii="Times New Roman" w:eastAsia="Times New Roman" w:hAnsi="Times New Roman" w:cs="Times New Roman"/>
          <w:i/>
          <w:sz w:val="24"/>
          <w:szCs w:val="24"/>
        </w:rPr>
        <w:t xml:space="preserve">deux sortes </w:t>
      </w:r>
      <w:r w:rsidRPr="006B1539">
        <w:rPr>
          <w:rFonts w:ascii="Times New Roman" w:eastAsia="Times New Roman" w:hAnsi="Times New Roman" w:cs="Times New Roman"/>
          <w:sz w:val="24"/>
          <w:szCs w:val="24"/>
        </w:rPr>
        <w:t xml:space="preserve">de </w:t>
      </w:r>
      <w:r w:rsidRPr="006B1539">
        <w:rPr>
          <w:rFonts w:ascii="Times New Roman" w:eastAsia="Times New Roman" w:hAnsi="Times New Roman" w:cs="Times New Roman"/>
          <w:i/>
          <w:sz w:val="24"/>
          <w:szCs w:val="24"/>
        </w:rPr>
        <w:t>Z</w:t>
      </w:r>
      <w:r w:rsidRPr="006B1539">
        <w:rPr>
          <w:rFonts w:ascii="Times New Roman" w:eastAsia="Times New Roman" w:hAnsi="Times New Roman" w:cs="Times New Roman"/>
          <w:sz w:val="24"/>
          <w:szCs w:val="24"/>
        </w:rPr>
        <w:t xml:space="preserve"> » (ou de manière équivalente « Z est le </w:t>
      </w:r>
      <w:r w:rsidRPr="006B1539">
        <w:rPr>
          <w:rFonts w:ascii="Times New Roman" w:eastAsia="Times New Roman" w:hAnsi="Times New Roman" w:cs="Times New Roman"/>
          <w:i/>
          <w:sz w:val="24"/>
          <w:szCs w:val="24"/>
        </w:rPr>
        <w:t>genre</w:t>
      </w:r>
      <w:r w:rsidRPr="006B1539">
        <w:rPr>
          <w:rFonts w:ascii="Times New Roman" w:eastAsia="Times New Roman" w:hAnsi="Times New Roman" w:cs="Times New Roman"/>
          <w:sz w:val="24"/>
          <w:szCs w:val="24"/>
        </w:rPr>
        <w:t xml:space="preserve"> de X et Y ») peut être représentée de deux manières distinctes : soit de manière </w:t>
      </w:r>
      <w:r w:rsidRPr="006B1539">
        <w:rPr>
          <w:rFonts w:ascii="Times New Roman" w:eastAsia="Times New Roman" w:hAnsi="Times New Roman" w:cs="Times New Roman"/>
          <w:b/>
          <w:i/>
          <w:sz w:val="24"/>
          <w:szCs w:val="24"/>
        </w:rPr>
        <w:t>aborescente</w:t>
      </w:r>
      <w:r w:rsidRPr="006B1539">
        <w:rPr>
          <w:rFonts w:ascii="Times New Roman" w:eastAsia="Times New Roman" w:hAnsi="Times New Roman" w:cs="Times New Roman"/>
          <w:sz w:val="24"/>
          <w:szCs w:val="24"/>
        </w:rPr>
        <w:t xml:space="preserve"> où X et Y sont deux nœuds inférieurs connectés au nœud supérieur Z, soit de manière </w:t>
      </w:r>
      <w:r w:rsidRPr="006B1539">
        <w:rPr>
          <w:rFonts w:ascii="Times New Roman" w:eastAsia="Times New Roman" w:hAnsi="Times New Roman" w:cs="Times New Roman"/>
          <w:b/>
          <w:i/>
          <w:sz w:val="24"/>
          <w:szCs w:val="24"/>
        </w:rPr>
        <w:t>spatiale</w:t>
      </w:r>
      <w:r w:rsidRPr="006B1539">
        <w:rPr>
          <w:rFonts w:ascii="Times New Roman" w:eastAsia="Times New Roman" w:hAnsi="Times New Roman" w:cs="Times New Roman"/>
          <w:sz w:val="24"/>
          <w:szCs w:val="24"/>
        </w:rPr>
        <w:t xml:space="preserve">, où X et Y sont </w:t>
      </w:r>
      <w:r w:rsidRPr="006B1539">
        <w:rPr>
          <w:rFonts w:ascii="Times New Roman" w:eastAsia="Times New Roman" w:hAnsi="Times New Roman" w:cs="Times New Roman"/>
          <w:i/>
          <w:sz w:val="24"/>
          <w:szCs w:val="24"/>
        </w:rPr>
        <w:t xml:space="preserve">inclus </w:t>
      </w:r>
      <w:r w:rsidRPr="006B1539">
        <w:rPr>
          <w:rFonts w:ascii="Times New Roman" w:eastAsia="Times New Roman" w:hAnsi="Times New Roman" w:cs="Times New Roman"/>
          <w:sz w:val="24"/>
          <w:szCs w:val="24"/>
        </w:rPr>
        <w:t>à l’intérieur de Z comme dans une boîte. Les propriétés qui définissent Z sont également attribuées X et Y. Interprété dans une arborescence, cela veut dire que les nœuds inférieurs</w:t>
      </w:r>
      <w:r w:rsidRPr="006B1539">
        <w:rPr>
          <w:rFonts w:ascii="Times New Roman" w:eastAsia="Times New Roman" w:hAnsi="Times New Roman" w:cs="Times New Roman"/>
          <w:i/>
          <w:sz w:val="24"/>
          <w:szCs w:val="24"/>
        </w:rPr>
        <w:t xml:space="preserve"> héritent</w:t>
      </w:r>
      <w:r w:rsidRPr="006B1539">
        <w:rPr>
          <w:rFonts w:ascii="Times New Roman" w:eastAsia="Times New Roman" w:hAnsi="Times New Roman" w:cs="Times New Roman"/>
          <w:sz w:val="24"/>
          <w:szCs w:val="24"/>
        </w:rPr>
        <w:t xml:space="preserve"> des propriétés des </w:t>
      </w:r>
      <w:r w:rsidRPr="006B1539">
        <w:rPr>
          <w:rFonts w:ascii="Times New Roman" w:eastAsia="Times New Roman" w:hAnsi="Times New Roman" w:cs="Times New Roman"/>
          <w:i/>
          <w:sz w:val="24"/>
          <w:szCs w:val="24"/>
        </w:rPr>
        <w:t xml:space="preserve">nœuds </w:t>
      </w:r>
      <w:r w:rsidRPr="006B1539">
        <w:rPr>
          <w:rFonts w:ascii="Times New Roman" w:eastAsia="Times New Roman" w:hAnsi="Times New Roman" w:cs="Times New Roman"/>
          <w:sz w:val="24"/>
          <w:szCs w:val="24"/>
        </w:rPr>
        <w:t xml:space="preserve">supérieurs. Interprété spatialement, cela veut dire qu’une propriété définissant un ensemble est </w:t>
      </w:r>
      <w:r w:rsidRPr="006B1539">
        <w:rPr>
          <w:rFonts w:ascii="Times New Roman" w:eastAsia="Times New Roman" w:hAnsi="Times New Roman" w:cs="Times New Roman"/>
          <w:i/>
          <w:sz w:val="24"/>
          <w:szCs w:val="24"/>
        </w:rPr>
        <w:t>transmise</w:t>
      </w:r>
      <w:r w:rsidRPr="006B1539">
        <w:rPr>
          <w:rFonts w:ascii="Times New Roman" w:eastAsia="Times New Roman" w:hAnsi="Times New Roman" w:cs="Times New Roman"/>
          <w:sz w:val="24"/>
          <w:szCs w:val="24"/>
        </w:rPr>
        <w:t xml:space="preserve"> à ses sous-ensembles. Ainsi, plus un nœud est </w:t>
      </w:r>
      <w:r w:rsidRPr="006B1539">
        <w:rPr>
          <w:rFonts w:ascii="Times New Roman" w:eastAsia="Times New Roman" w:hAnsi="Times New Roman" w:cs="Times New Roman"/>
          <w:i/>
          <w:sz w:val="24"/>
          <w:szCs w:val="24"/>
        </w:rPr>
        <w:t>haut</w:t>
      </w:r>
      <w:r w:rsidRPr="006B1539">
        <w:rPr>
          <w:rFonts w:ascii="Times New Roman" w:eastAsia="Times New Roman" w:hAnsi="Times New Roman" w:cs="Times New Roman"/>
          <w:sz w:val="24"/>
          <w:szCs w:val="24"/>
        </w:rPr>
        <w:t xml:space="preserve"> dans l’arborescence, plus les propriétés qui le caractérise</w:t>
      </w:r>
      <w:r w:rsidR="009A3698" w:rsidRPr="006B1539">
        <w:rPr>
          <w:rFonts w:ascii="Times New Roman" w:eastAsia="Times New Roman" w:hAnsi="Times New Roman" w:cs="Times New Roman"/>
          <w:sz w:val="24"/>
          <w:szCs w:val="24"/>
        </w:rPr>
        <w:t>nt</w:t>
      </w:r>
      <w:r w:rsidRPr="006B1539">
        <w:rPr>
          <w:rFonts w:ascii="Times New Roman" w:eastAsia="Times New Roman" w:hAnsi="Times New Roman" w:cs="Times New Roman"/>
          <w:sz w:val="24"/>
          <w:szCs w:val="24"/>
        </w:rPr>
        <w:t xml:space="preserve"> sont </w:t>
      </w:r>
      <w:r w:rsidRPr="006B1539">
        <w:rPr>
          <w:rFonts w:ascii="Times New Roman" w:eastAsia="Times New Roman" w:hAnsi="Times New Roman" w:cs="Times New Roman"/>
          <w:i/>
          <w:sz w:val="24"/>
          <w:szCs w:val="24"/>
        </w:rPr>
        <w:t>générales</w:t>
      </w:r>
      <w:r w:rsidRPr="006B1539">
        <w:rPr>
          <w:rFonts w:ascii="Times New Roman" w:eastAsia="Times New Roman" w:hAnsi="Times New Roman" w:cs="Times New Roman"/>
          <w:sz w:val="24"/>
          <w:szCs w:val="24"/>
        </w:rPr>
        <w:t xml:space="preserve">, et inversement. De la même manière, moins les conditions requises pour appartenir à Z sont restrictives et spécifiques, plus l’extension de Z sera vaste, et inversement. Ces principes semblent particulièrement bien exemplifiés dans les taxonomies des êtres vivants, ou bien dans celles des objets mathématiques. Par exemple, Nicole et Arnauld (1662) proposent une arborescence </w:t>
      </w:r>
      <w:r w:rsidR="00740A8A" w:rsidRPr="006B1539">
        <w:rPr>
          <w:rFonts w:ascii="Times New Roman" w:eastAsia="Times New Roman" w:hAnsi="Times New Roman" w:cs="Times New Roman"/>
          <w:sz w:val="24"/>
          <w:szCs w:val="24"/>
        </w:rPr>
        <w:t>hiérarchique</w:t>
      </w:r>
      <w:r w:rsidRPr="006B1539">
        <w:rPr>
          <w:rFonts w:ascii="Times New Roman" w:eastAsia="Times New Roman" w:hAnsi="Times New Roman" w:cs="Times New Roman"/>
          <w:sz w:val="24"/>
          <w:szCs w:val="24"/>
        </w:rPr>
        <w:t xml:space="preserve"> entre quelques </w:t>
      </w:r>
      <w:r w:rsidRPr="006B1539">
        <w:rPr>
          <w:rFonts w:ascii="Times New Roman" w:eastAsia="Times New Roman" w:hAnsi="Times New Roman" w:cs="Times New Roman"/>
          <w:i/>
          <w:sz w:val="24"/>
          <w:szCs w:val="24"/>
        </w:rPr>
        <w:t>concepts géométriques</w:t>
      </w:r>
      <w:r w:rsidRPr="00B86DEE">
        <w:rPr>
          <w:rStyle w:val="Appelnotedebasdep"/>
        </w:rPr>
        <w:footnoteReference w:id="13"/>
      </w:r>
      <w:r w:rsidRPr="006B1539">
        <w:rPr>
          <w:rFonts w:ascii="Times New Roman" w:eastAsia="Times New Roman" w:hAnsi="Times New Roman" w:cs="Times New Roman"/>
          <w:sz w:val="24"/>
          <w:szCs w:val="24"/>
        </w:rPr>
        <w:t>:</w:t>
      </w:r>
    </w:p>
    <w:p w14:paraId="7272A3BB" w14:textId="77777777" w:rsidR="007E71FD" w:rsidRPr="006B1539" w:rsidRDefault="00000000">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noProof/>
          <w:sz w:val="24"/>
          <w:szCs w:val="24"/>
        </w:rPr>
        <w:lastRenderedPageBreak/>
        <w:drawing>
          <wp:inline distT="0" distB="0" distL="0" distR="0" wp14:anchorId="3F60C0DD" wp14:editId="7DD3A923">
            <wp:extent cx="5181006" cy="1439168"/>
            <wp:effectExtent l="0" t="0" r="0" b="0"/>
            <wp:docPr id="2011330069" name="image4.png" descr="Une image contenant noir, obscurité&#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png" descr="Une image contenant noir, obscurité&#10;&#10;Description générée automatiquement"/>
                    <pic:cNvPicPr preferRelativeResize="0"/>
                  </pic:nvPicPr>
                  <pic:blipFill>
                    <a:blip r:embed="rId8"/>
                    <a:srcRect/>
                    <a:stretch>
                      <a:fillRect/>
                    </a:stretch>
                  </pic:blipFill>
                  <pic:spPr>
                    <a:xfrm>
                      <a:off x="0" y="0"/>
                      <a:ext cx="5181006" cy="1439168"/>
                    </a:xfrm>
                    <a:prstGeom prst="rect">
                      <a:avLst/>
                    </a:prstGeom>
                    <a:ln/>
                  </pic:spPr>
                </pic:pic>
              </a:graphicData>
            </a:graphic>
          </wp:inline>
        </w:drawing>
      </w:r>
      <w:r w:rsidRPr="006B1539">
        <w:rPr>
          <w:rFonts w:ascii="Times New Roman" w:eastAsia="Times New Roman" w:hAnsi="Times New Roman" w:cs="Times New Roman"/>
          <w:sz w:val="24"/>
          <w:szCs w:val="24"/>
        </w:rPr>
        <w:t xml:space="preserve"> </w:t>
      </w:r>
    </w:p>
    <w:p w14:paraId="330028FB" w14:textId="77777777" w:rsidR="007E71FD" w:rsidRPr="006B1539" w:rsidRDefault="007E71FD">
      <w:pPr>
        <w:spacing w:line="480" w:lineRule="auto"/>
        <w:jc w:val="both"/>
        <w:rPr>
          <w:rFonts w:ascii="Times New Roman" w:eastAsia="Times New Roman" w:hAnsi="Times New Roman" w:cs="Times New Roman"/>
          <w:sz w:val="24"/>
          <w:szCs w:val="24"/>
        </w:rPr>
      </w:pPr>
    </w:p>
    <w:p w14:paraId="2830FC54" w14:textId="77777777" w:rsidR="007E71FD" w:rsidRPr="006B1539" w:rsidRDefault="00000000">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Chaque nœud de l'arborescence représente un ensemble d’objets satisfaisant des propriétés déterminées. Nicole et Arnault précisent que l’ensemble des triangles « peut se diviser selon les côtés, ou selon les angles ».</w:t>
      </w:r>
      <w:r w:rsidRPr="00B86DEE">
        <w:rPr>
          <w:rStyle w:val="Appelnotedebasdep"/>
        </w:rPr>
        <w:footnoteReference w:id="14"/>
      </w:r>
      <w:r w:rsidRPr="006B1539">
        <w:rPr>
          <w:rFonts w:ascii="Times New Roman" w:eastAsia="Times New Roman" w:hAnsi="Times New Roman" w:cs="Times New Roman"/>
          <w:sz w:val="24"/>
          <w:szCs w:val="24"/>
        </w:rPr>
        <w:t xml:space="preserve"> La division selon les angles est illustrée dans l’arborescence ci-dessus, tandis que la division selon les côtés aurait produit trois branches : triangles isocèles, équilatéraux et scalènes. La partition dépend de la propriété prise en compte.</w:t>
      </w:r>
    </w:p>
    <w:p w14:paraId="7A4CDF81" w14:textId="77777777" w:rsidR="007E71FD" w:rsidRPr="006B1539" w:rsidRDefault="007E71FD">
      <w:pPr>
        <w:spacing w:line="480" w:lineRule="auto"/>
        <w:jc w:val="both"/>
        <w:rPr>
          <w:rFonts w:ascii="Times New Roman" w:eastAsia="Times New Roman" w:hAnsi="Times New Roman" w:cs="Times New Roman"/>
          <w:sz w:val="24"/>
          <w:szCs w:val="24"/>
        </w:rPr>
      </w:pPr>
    </w:p>
    <w:p w14:paraId="72275285" w14:textId="4B063C3A" w:rsidR="007E71FD" w:rsidRPr="006B1539" w:rsidRDefault="00000000">
      <w:pPr>
        <w:pStyle w:val="Titre2"/>
        <w:spacing w:before="0" w:line="480" w:lineRule="auto"/>
        <w:jc w:val="center"/>
        <w:rPr>
          <w:rFonts w:cs="Times New Roman"/>
          <w:sz w:val="28"/>
          <w:szCs w:val="28"/>
        </w:rPr>
      </w:pPr>
      <w:r w:rsidRPr="006B1539">
        <w:rPr>
          <w:rFonts w:cs="Times New Roman"/>
          <w:sz w:val="28"/>
          <w:szCs w:val="28"/>
        </w:rPr>
        <w:t xml:space="preserve">Représenter la </w:t>
      </w:r>
      <w:r w:rsidR="00740A8A" w:rsidRPr="006B1539">
        <w:rPr>
          <w:rFonts w:cs="Times New Roman"/>
          <w:sz w:val="28"/>
          <w:szCs w:val="28"/>
        </w:rPr>
        <w:t>sémantique</w:t>
      </w:r>
      <w:r w:rsidRPr="006B1539">
        <w:rPr>
          <w:rFonts w:cs="Times New Roman"/>
          <w:sz w:val="28"/>
          <w:szCs w:val="28"/>
        </w:rPr>
        <w:t xml:space="preserve"> des concepts ordinaires comme des régions :</w:t>
      </w:r>
    </w:p>
    <w:p w14:paraId="69959F7E" w14:textId="77777777" w:rsidR="007E71FD" w:rsidRPr="006B1539" w:rsidRDefault="00000000">
      <w:pPr>
        <w:pStyle w:val="Titre2"/>
        <w:spacing w:before="0" w:line="480" w:lineRule="auto"/>
        <w:jc w:val="center"/>
        <w:rPr>
          <w:rFonts w:cs="Times New Roman"/>
          <w:sz w:val="28"/>
          <w:szCs w:val="28"/>
        </w:rPr>
      </w:pPr>
      <w:r w:rsidRPr="006B1539">
        <w:rPr>
          <w:rFonts w:cs="Times New Roman"/>
          <w:sz w:val="28"/>
          <w:szCs w:val="28"/>
        </w:rPr>
        <w:t>un défi pour la théorie des espaces conceptuels</w:t>
      </w:r>
    </w:p>
    <w:p w14:paraId="2C148342" w14:textId="04CD56EB" w:rsidR="007E71FD" w:rsidRPr="006B1539" w:rsidRDefault="00000000">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 xml:space="preserve">Comme évoqué, les relations </w:t>
      </w:r>
      <w:r w:rsidR="00740A8A" w:rsidRPr="006B1539">
        <w:rPr>
          <w:rFonts w:ascii="Times New Roman" w:eastAsia="Times New Roman" w:hAnsi="Times New Roman" w:cs="Times New Roman"/>
          <w:sz w:val="24"/>
          <w:szCs w:val="24"/>
        </w:rPr>
        <w:t>hiérarchiques</w:t>
      </w:r>
      <w:r w:rsidRPr="006B1539">
        <w:rPr>
          <w:rFonts w:ascii="Times New Roman" w:eastAsia="Times New Roman" w:hAnsi="Times New Roman" w:cs="Times New Roman"/>
          <w:sz w:val="24"/>
          <w:szCs w:val="24"/>
        </w:rPr>
        <w:t xml:space="preserve"> entre ces concepts sont représentables</w:t>
      </w:r>
      <w:r w:rsidR="009A3698" w:rsidRPr="006B1539">
        <w:rPr>
          <w:rFonts w:ascii="Times New Roman" w:eastAsia="Times New Roman" w:hAnsi="Times New Roman" w:cs="Times New Roman"/>
          <w:sz w:val="24"/>
          <w:szCs w:val="24"/>
        </w:rPr>
        <w:t xml:space="preserve">, soit </w:t>
      </w:r>
      <w:r w:rsidRPr="006B1539">
        <w:rPr>
          <w:rFonts w:ascii="Times New Roman" w:eastAsia="Times New Roman" w:hAnsi="Times New Roman" w:cs="Times New Roman"/>
          <w:sz w:val="24"/>
          <w:szCs w:val="24"/>
        </w:rPr>
        <w:t xml:space="preserve">par une </w:t>
      </w:r>
      <w:r w:rsidRPr="006B1539">
        <w:rPr>
          <w:rFonts w:ascii="Times New Roman" w:eastAsia="Times New Roman" w:hAnsi="Times New Roman" w:cs="Times New Roman"/>
          <w:i/>
          <w:sz w:val="24"/>
          <w:szCs w:val="24"/>
        </w:rPr>
        <w:t>arborescence</w:t>
      </w:r>
      <w:r w:rsidR="009A3698" w:rsidRPr="006B1539">
        <w:rPr>
          <w:rFonts w:ascii="Times New Roman" w:eastAsia="Times New Roman" w:hAnsi="Times New Roman" w:cs="Times New Roman"/>
          <w:i/>
          <w:sz w:val="24"/>
          <w:szCs w:val="24"/>
        </w:rPr>
        <w:t>,</w:t>
      </w:r>
      <w:r w:rsidRPr="006B1539">
        <w:rPr>
          <w:rFonts w:ascii="Times New Roman" w:eastAsia="Times New Roman" w:hAnsi="Times New Roman" w:cs="Times New Roman"/>
          <w:sz w:val="24"/>
          <w:szCs w:val="24"/>
        </w:rPr>
        <w:t xml:space="preserve"> </w:t>
      </w:r>
      <w:r w:rsidR="009A3698" w:rsidRPr="006B1539">
        <w:rPr>
          <w:rFonts w:ascii="Times New Roman" w:eastAsia="Times New Roman" w:hAnsi="Times New Roman" w:cs="Times New Roman"/>
          <w:sz w:val="24"/>
          <w:szCs w:val="24"/>
        </w:rPr>
        <w:t>soit</w:t>
      </w:r>
      <w:r w:rsidRPr="006B1539">
        <w:rPr>
          <w:rFonts w:ascii="Times New Roman" w:eastAsia="Times New Roman" w:hAnsi="Times New Roman" w:cs="Times New Roman"/>
          <w:sz w:val="24"/>
          <w:szCs w:val="24"/>
        </w:rPr>
        <w:t xml:space="preserve"> de manière </w:t>
      </w:r>
      <w:r w:rsidRPr="006B1539">
        <w:rPr>
          <w:rFonts w:ascii="Times New Roman" w:eastAsia="Times New Roman" w:hAnsi="Times New Roman" w:cs="Times New Roman"/>
          <w:i/>
          <w:sz w:val="24"/>
          <w:szCs w:val="24"/>
        </w:rPr>
        <w:t>spatiale</w:t>
      </w:r>
      <w:r w:rsidRPr="006B1539">
        <w:rPr>
          <w:rFonts w:ascii="Times New Roman" w:eastAsia="Times New Roman" w:hAnsi="Times New Roman" w:cs="Times New Roman"/>
          <w:sz w:val="24"/>
          <w:szCs w:val="24"/>
        </w:rPr>
        <w:t xml:space="preserve"> où l’extension des concepts est représentée par des boîtes incluses les unes dans les autres. Contrairement à la représentation arborescente, la spatialisation permet de quantifier des mesures comme la </w:t>
      </w:r>
      <w:r w:rsidRPr="006B1539">
        <w:rPr>
          <w:rFonts w:ascii="Times New Roman" w:eastAsia="Times New Roman" w:hAnsi="Times New Roman" w:cs="Times New Roman"/>
          <w:i/>
          <w:sz w:val="24"/>
          <w:szCs w:val="24"/>
        </w:rPr>
        <w:t xml:space="preserve">taille </w:t>
      </w:r>
      <w:r w:rsidRPr="006B1539">
        <w:rPr>
          <w:rFonts w:ascii="Times New Roman" w:eastAsia="Times New Roman" w:hAnsi="Times New Roman" w:cs="Times New Roman"/>
          <w:sz w:val="24"/>
          <w:szCs w:val="24"/>
        </w:rPr>
        <w:t xml:space="preserve">des différentes boîtes ou les </w:t>
      </w:r>
      <w:r w:rsidRPr="006B1539">
        <w:rPr>
          <w:rFonts w:ascii="Times New Roman" w:eastAsia="Times New Roman" w:hAnsi="Times New Roman" w:cs="Times New Roman"/>
          <w:i/>
          <w:sz w:val="24"/>
          <w:szCs w:val="24"/>
        </w:rPr>
        <w:t xml:space="preserve">distances </w:t>
      </w:r>
      <w:r w:rsidRPr="006B1539">
        <w:rPr>
          <w:rFonts w:ascii="Times New Roman" w:eastAsia="Times New Roman" w:hAnsi="Times New Roman" w:cs="Times New Roman"/>
          <w:sz w:val="24"/>
          <w:szCs w:val="24"/>
        </w:rPr>
        <w:t>entre elles. Une grande part de la recherche dans le cadre des espaces conceptuels veut saisir ces avantages : il ne suffit pas d’écrire : « </w:t>
      </w:r>
      <w:r w:rsidRPr="006B1539">
        <w:rPr>
          <w:rFonts w:ascii="Times New Roman" w:eastAsia="Times New Roman" w:hAnsi="Times New Roman" w:cs="Times New Roman"/>
          <w:smallCaps/>
        </w:rPr>
        <w:t xml:space="preserve">Concept A </w:t>
      </w:r>
      <w:r w:rsidRPr="006B1539">
        <w:rPr>
          <w:rFonts w:ascii="Cambria Math" w:eastAsia="Cambria Math" w:hAnsi="Cambria Math" w:cs="Cambria Math"/>
          <w:smallCaps/>
        </w:rPr>
        <w:t>⊂</w:t>
      </w:r>
      <w:r w:rsidRPr="006B1539">
        <w:rPr>
          <w:rFonts w:ascii="Times New Roman" w:eastAsia="Cambria Math" w:hAnsi="Times New Roman" w:cs="Times New Roman"/>
          <w:smallCaps/>
        </w:rPr>
        <w:t xml:space="preserve"> </w:t>
      </w:r>
      <w:r w:rsidRPr="006B1539">
        <w:rPr>
          <w:rFonts w:ascii="Times New Roman" w:eastAsia="Times New Roman" w:hAnsi="Times New Roman" w:cs="Times New Roman"/>
          <w:smallCaps/>
        </w:rPr>
        <w:t>Concept B »,</w:t>
      </w:r>
      <w:r w:rsidRPr="006B1539">
        <w:rPr>
          <w:rFonts w:ascii="Times New Roman" w:eastAsia="Times New Roman" w:hAnsi="Times New Roman" w:cs="Times New Roman"/>
          <w:sz w:val="24"/>
          <w:szCs w:val="24"/>
        </w:rPr>
        <w:t xml:space="preserve"> mais il faut tenter de déterminer la </w:t>
      </w:r>
      <w:r w:rsidRPr="006B1539">
        <w:rPr>
          <w:rFonts w:ascii="Times New Roman" w:eastAsia="Times New Roman" w:hAnsi="Times New Roman" w:cs="Times New Roman"/>
          <w:i/>
          <w:sz w:val="24"/>
          <w:szCs w:val="24"/>
        </w:rPr>
        <w:t xml:space="preserve">taille </w:t>
      </w:r>
      <w:r w:rsidRPr="006B1539">
        <w:rPr>
          <w:rFonts w:ascii="Times New Roman" w:eastAsia="Times New Roman" w:hAnsi="Times New Roman" w:cs="Times New Roman"/>
          <w:sz w:val="24"/>
          <w:szCs w:val="24"/>
        </w:rPr>
        <w:t xml:space="preserve">de l’extension de </w:t>
      </w:r>
      <w:r w:rsidRPr="006B1539">
        <w:rPr>
          <w:rFonts w:ascii="Times New Roman" w:eastAsia="Times New Roman" w:hAnsi="Times New Roman" w:cs="Times New Roman"/>
          <w:smallCaps/>
        </w:rPr>
        <w:t>A</w:t>
      </w:r>
      <w:r w:rsidRPr="006B1539">
        <w:rPr>
          <w:rFonts w:ascii="Times New Roman" w:eastAsia="Times New Roman" w:hAnsi="Times New Roman" w:cs="Times New Roman"/>
          <w:sz w:val="24"/>
          <w:szCs w:val="24"/>
        </w:rPr>
        <w:t xml:space="preserve"> par rapport à celle de B, de déterminer la </w:t>
      </w:r>
      <w:r w:rsidRPr="006B1539">
        <w:rPr>
          <w:rFonts w:ascii="Times New Roman" w:eastAsia="Times New Roman" w:hAnsi="Times New Roman" w:cs="Times New Roman"/>
          <w:i/>
          <w:sz w:val="24"/>
          <w:szCs w:val="24"/>
        </w:rPr>
        <w:t xml:space="preserve">distance </w:t>
      </w:r>
      <w:r w:rsidRPr="006B1539">
        <w:rPr>
          <w:rFonts w:ascii="Times New Roman" w:eastAsia="Times New Roman" w:hAnsi="Times New Roman" w:cs="Times New Roman"/>
          <w:sz w:val="24"/>
          <w:szCs w:val="24"/>
        </w:rPr>
        <w:t xml:space="preserve">séparant les extensions de A et de B. L’ambition de déterminer </w:t>
      </w:r>
      <w:r w:rsidRPr="006B1539">
        <w:rPr>
          <w:rFonts w:ascii="Times New Roman" w:eastAsia="Times New Roman" w:hAnsi="Times New Roman" w:cs="Times New Roman"/>
          <w:i/>
          <w:sz w:val="24"/>
          <w:szCs w:val="24"/>
        </w:rPr>
        <w:t xml:space="preserve">la taille </w:t>
      </w:r>
      <w:r w:rsidRPr="006B1539">
        <w:rPr>
          <w:rFonts w:ascii="Times New Roman" w:eastAsia="Times New Roman" w:hAnsi="Times New Roman" w:cs="Times New Roman"/>
          <w:sz w:val="24"/>
          <w:szCs w:val="24"/>
        </w:rPr>
        <w:t xml:space="preserve">et les </w:t>
      </w:r>
      <w:r w:rsidRPr="006B1539">
        <w:rPr>
          <w:rFonts w:ascii="Times New Roman" w:eastAsia="Times New Roman" w:hAnsi="Times New Roman" w:cs="Times New Roman"/>
          <w:i/>
          <w:sz w:val="24"/>
          <w:szCs w:val="24"/>
        </w:rPr>
        <w:t xml:space="preserve">distances </w:t>
      </w:r>
      <w:r w:rsidRPr="006B1539">
        <w:rPr>
          <w:rFonts w:ascii="Times New Roman" w:eastAsia="Times New Roman" w:hAnsi="Times New Roman" w:cs="Times New Roman"/>
          <w:sz w:val="24"/>
          <w:szCs w:val="24"/>
        </w:rPr>
        <w:t xml:space="preserve">entre les extensions sémantiques des concepts a reçu un </w:t>
      </w:r>
      <w:r w:rsidR="00740A8A" w:rsidRPr="006B1539">
        <w:rPr>
          <w:rFonts w:ascii="Times New Roman" w:eastAsia="Times New Roman" w:hAnsi="Times New Roman" w:cs="Times New Roman"/>
          <w:sz w:val="24"/>
          <w:szCs w:val="24"/>
        </w:rPr>
        <w:t>certain</w:t>
      </w:r>
      <w:r w:rsidRPr="006B1539">
        <w:rPr>
          <w:rFonts w:ascii="Times New Roman" w:eastAsia="Times New Roman" w:hAnsi="Times New Roman" w:cs="Times New Roman"/>
          <w:sz w:val="24"/>
          <w:szCs w:val="24"/>
        </w:rPr>
        <w:t xml:space="preserve"> succès pour les catégories sensorielles et particulièrement pour les </w:t>
      </w:r>
      <w:r w:rsidRPr="006B1539">
        <w:rPr>
          <w:rFonts w:ascii="Times New Roman" w:eastAsia="Times New Roman" w:hAnsi="Times New Roman" w:cs="Times New Roman"/>
          <w:i/>
          <w:sz w:val="24"/>
          <w:szCs w:val="24"/>
        </w:rPr>
        <w:t>couleurs</w:t>
      </w:r>
      <w:r w:rsidRPr="006B1539">
        <w:rPr>
          <w:rFonts w:ascii="Times New Roman" w:eastAsia="Times New Roman" w:hAnsi="Times New Roman" w:cs="Times New Roman"/>
          <w:sz w:val="24"/>
          <w:szCs w:val="24"/>
        </w:rPr>
        <w:t xml:space="preserve">. Pour ce qui est des autres concepts du langage ordinaire, bien qu’il y ait de nombreuses techniques permettant </w:t>
      </w:r>
      <w:r w:rsidRPr="006B1539">
        <w:rPr>
          <w:rFonts w:ascii="Times New Roman" w:eastAsia="Times New Roman" w:hAnsi="Times New Roman" w:cs="Times New Roman"/>
          <w:sz w:val="24"/>
          <w:szCs w:val="24"/>
        </w:rPr>
        <w:lastRenderedPageBreak/>
        <w:t>de mesurer la distance entre deux mots (par exemple entre « </w:t>
      </w:r>
      <w:r w:rsidRPr="006B1539">
        <w:rPr>
          <w:rFonts w:ascii="Times New Roman" w:eastAsia="Times New Roman" w:hAnsi="Times New Roman" w:cs="Times New Roman"/>
          <w:i/>
          <w:sz w:val="24"/>
          <w:szCs w:val="24"/>
        </w:rPr>
        <w:t xml:space="preserve">chat » </w:t>
      </w:r>
      <w:r w:rsidRPr="006B1539">
        <w:rPr>
          <w:rFonts w:ascii="Times New Roman" w:eastAsia="Times New Roman" w:hAnsi="Times New Roman" w:cs="Times New Roman"/>
          <w:sz w:val="24"/>
          <w:szCs w:val="24"/>
        </w:rPr>
        <w:t>et « </w:t>
      </w:r>
      <w:r w:rsidRPr="006B1539">
        <w:rPr>
          <w:rFonts w:ascii="Times New Roman" w:eastAsia="Times New Roman" w:hAnsi="Times New Roman" w:cs="Times New Roman"/>
          <w:i/>
          <w:sz w:val="24"/>
          <w:szCs w:val="24"/>
        </w:rPr>
        <w:t>chien »</w:t>
      </w:r>
      <w:r w:rsidRPr="006B1539">
        <w:rPr>
          <w:rFonts w:ascii="Times New Roman" w:eastAsia="Times New Roman" w:hAnsi="Times New Roman" w:cs="Times New Roman"/>
          <w:sz w:val="24"/>
          <w:szCs w:val="24"/>
        </w:rPr>
        <w:t>)</w:t>
      </w:r>
      <w:r w:rsidR="00726383" w:rsidRPr="006B1539">
        <w:rPr>
          <w:rFonts w:ascii="Times New Roman" w:eastAsia="Times New Roman" w:hAnsi="Times New Roman" w:cs="Times New Roman"/>
          <w:sz w:val="24"/>
          <w:szCs w:val="24"/>
        </w:rPr>
        <w:t>,</w:t>
      </w:r>
      <w:r w:rsidRPr="006B1539">
        <w:rPr>
          <w:rFonts w:ascii="Times New Roman" w:eastAsia="Times New Roman" w:hAnsi="Times New Roman" w:cs="Times New Roman"/>
          <w:sz w:val="24"/>
          <w:szCs w:val="24"/>
        </w:rPr>
        <w:t xml:space="preserve"> il semble généralement très difficile d’estimer </w:t>
      </w:r>
      <w:r w:rsidRPr="006B1539">
        <w:rPr>
          <w:rFonts w:ascii="Times New Roman" w:eastAsia="Times New Roman" w:hAnsi="Times New Roman" w:cs="Times New Roman"/>
          <w:i/>
          <w:sz w:val="24"/>
          <w:szCs w:val="24"/>
        </w:rPr>
        <w:t xml:space="preserve">la taille </w:t>
      </w:r>
      <w:r w:rsidRPr="006B1539">
        <w:rPr>
          <w:rFonts w:ascii="Times New Roman" w:eastAsia="Times New Roman" w:hAnsi="Times New Roman" w:cs="Times New Roman"/>
          <w:sz w:val="24"/>
          <w:szCs w:val="24"/>
        </w:rPr>
        <w:t>des deux régions correspondant à la sémantique de ces deux concepts.</w:t>
      </w:r>
    </w:p>
    <w:p w14:paraId="29FC56B1" w14:textId="548C28C5" w:rsidR="007E71FD" w:rsidRPr="006B1539" w:rsidRDefault="00000000">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 xml:space="preserve">Depuis environ une décennie, une partie de la recherche dans le cadre des espaces conceptuels s’inspire des </w:t>
      </w:r>
      <w:r w:rsidRPr="006B1539">
        <w:rPr>
          <w:rFonts w:ascii="Times New Roman" w:eastAsia="Times New Roman" w:hAnsi="Times New Roman" w:cs="Times New Roman"/>
          <w:i/>
          <w:sz w:val="24"/>
          <w:szCs w:val="24"/>
        </w:rPr>
        <w:t>modèles</w:t>
      </w:r>
      <w:r w:rsidRPr="006B1539">
        <w:rPr>
          <w:rFonts w:ascii="Times New Roman" w:eastAsia="Times New Roman" w:hAnsi="Times New Roman" w:cs="Times New Roman"/>
          <w:sz w:val="24"/>
          <w:szCs w:val="24"/>
        </w:rPr>
        <w:t xml:space="preserve"> </w:t>
      </w:r>
      <w:r w:rsidRPr="006B1539">
        <w:rPr>
          <w:rFonts w:ascii="Times New Roman" w:eastAsia="Times New Roman" w:hAnsi="Times New Roman" w:cs="Times New Roman"/>
          <w:i/>
          <w:sz w:val="24"/>
          <w:szCs w:val="24"/>
        </w:rPr>
        <w:t xml:space="preserve">d’emebeddings de mots </w:t>
      </w:r>
      <w:r w:rsidRPr="006B1539">
        <w:rPr>
          <w:rFonts w:ascii="Times New Roman" w:eastAsia="Times New Roman" w:hAnsi="Times New Roman" w:cs="Times New Roman"/>
          <w:sz w:val="24"/>
          <w:szCs w:val="24"/>
        </w:rPr>
        <w:t xml:space="preserve">qui représentent les mots sous forme de </w:t>
      </w:r>
      <w:r w:rsidRPr="006B1539">
        <w:rPr>
          <w:rFonts w:ascii="Times New Roman" w:eastAsia="Times New Roman" w:hAnsi="Times New Roman" w:cs="Times New Roman"/>
          <w:i/>
          <w:sz w:val="24"/>
          <w:szCs w:val="24"/>
        </w:rPr>
        <w:t>vecteurs</w:t>
      </w:r>
      <w:r w:rsidRPr="00B86DEE">
        <w:rPr>
          <w:rStyle w:val="Appelnotedebasdep"/>
        </w:rPr>
        <w:footnoteReference w:id="15"/>
      </w:r>
      <w:r w:rsidR="00726383" w:rsidRPr="006B1539">
        <w:rPr>
          <w:rFonts w:ascii="Times New Roman" w:eastAsia="Times New Roman" w:hAnsi="Times New Roman" w:cs="Times New Roman"/>
          <w:i/>
          <w:sz w:val="24"/>
          <w:szCs w:val="24"/>
        </w:rPr>
        <w:t>,</w:t>
      </w:r>
      <w:r w:rsidRPr="006B1539">
        <w:rPr>
          <w:rFonts w:ascii="Times New Roman" w:eastAsia="Times New Roman" w:hAnsi="Times New Roman" w:cs="Times New Roman"/>
          <w:sz w:val="24"/>
          <w:szCs w:val="24"/>
        </w:rPr>
        <w:t xml:space="preserve"> c’est-à-dire de </w:t>
      </w:r>
      <w:r w:rsidRPr="006B1539">
        <w:rPr>
          <w:rFonts w:ascii="Times New Roman" w:eastAsia="Times New Roman" w:hAnsi="Times New Roman" w:cs="Times New Roman"/>
          <w:b/>
          <w:i/>
          <w:sz w:val="24"/>
          <w:szCs w:val="24"/>
        </w:rPr>
        <w:t>points</w:t>
      </w:r>
      <w:r w:rsidRPr="006B1539">
        <w:rPr>
          <w:rFonts w:ascii="Times New Roman" w:eastAsia="Times New Roman" w:hAnsi="Times New Roman" w:cs="Times New Roman"/>
          <w:sz w:val="24"/>
          <w:szCs w:val="24"/>
        </w:rPr>
        <w:t xml:space="preserve"> dans des espaces avec plusieurs centaines de dimensions </w:t>
      </w:r>
      <w:r w:rsidRPr="006B1539">
        <w:rPr>
          <w:rFonts w:ascii="Times New Roman" w:eastAsia="Times New Roman" w:hAnsi="Times New Roman" w:cs="Times New Roman"/>
          <w:b/>
          <w:i/>
          <w:sz w:val="24"/>
          <w:szCs w:val="24"/>
        </w:rPr>
        <w:t>non interprétables</w:t>
      </w:r>
      <w:r w:rsidRPr="006B1539">
        <w:rPr>
          <w:rFonts w:ascii="Times New Roman" w:eastAsia="Times New Roman" w:hAnsi="Times New Roman" w:cs="Times New Roman"/>
          <w:sz w:val="24"/>
          <w:szCs w:val="24"/>
        </w:rPr>
        <w:t>. Ces modèles permettent de représenter chaque mot par un vecteur unique, qui encode sa position par rapport à tous les autres mots.</w:t>
      </w:r>
      <w:r w:rsidRPr="00B86DEE">
        <w:rPr>
          <w:rStyle w:val="Appelnotedebasdep"/>
        </w:rPr>
        <w:footnoteReference w:id="16"/>
      </w:r>
      <w:r w:rsidRPr="006B1539">
        <w:rPr>
          <w:rFonts w:ascii="Times New Roman" w:eastAsia="Times New Roman" w:hAnsi="Times New Roman" w:cs="Times New Roman"/>
          <w:sz w:val="24"/>
          <w:szCs w:val="24"/>
        </w:rPr>
        <w:t xml:space="preserve"> Cette approche nous paraît en tension avec la théorie des espaces conceptuels au moins aux deux égards suivants.</w:t>
      </w:r>
    </w:p>
    <w:p w14:paraId="5096845D" w14:textId="44AA878D" w:rsidR="007E71FD" w:rsidRPr="006B1539" w:rsidRDefault="00000000">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 xml:space="preserve">Premièrement, la théorie des espaces conceptuels représente les concepts comme des </w:t>
      </w:r>
      <w:r w:rsidRPr="006B1539">
        <w:rPr>
          <w:rFonts w:ascii="Times New Roman" w:eastAsia="Times New Roman" w:hAnsi="Times New Roman" w:cs="Times New Roman"/>
          <w:b/>
          <w:i/>
          <w:sz w:val="24"/>
          <w:szCs w:val="24"/>
        </w:rPr>
        <w:t>régions</w:t>
      </w:r>
      <w:r w:rsidRPr="006B1539">
        <w:rPr>
          <w:rFonts w:ascii="Times New Roman" w:eastAsia="Times New Roman" w:hAnsi="Times New Roman" w:cs="Times New Roman"/>
          <w:sz w:val="24"/>
          <w:szCs w:val="24"/>
        </w:rPr>
        <w:t xml:space="preserve"> qui délimitent l'ensemble des instances qui satisfont les conditions d'appartenance du concept. La représentation avec des points rend moins bien compte de la variabilité et</w:t>
      </w:r>
      <w:r w:rsidR="009B3214" w:rsidRPr="006B1539">
        <w:rPr>
          <w:rFonts w:ascii="Times New Roman" w:eastAsia="Times New Roman" w:hAnsi="Times New Roman" w:cs="Times New Roman"/>
          <w:sz w:val="24"/>
          <w:szCs w:val="24"/>
        </w:rPr>
        <w:t xml:space="preserve"> de</w:t>
      </w:r>
      <w:r w:rsidRPr="006B1539">
        <w:rPr>
          <w:rFonts w:ascii="Times New Roman" w:eastAsia="Times New Roman" w:hAnsi="Times New Roman" w:cs="Times New Roman"/>
          <w:sz w:val="24"/>
          <w:szCs w:val="24"/>
        </w:rPr>
        <w:t xml:space="preserve"> la flexibilité de la sémantique des concepts concernés. Deuxièmement, les dimensions individuelles qui constituent les mots-vecteurs dans les modèles d’embeddings de mots sont généralement très difficiles à interpréter</w:t>
      </w:r>
      <w:r w:rsidRPr="00B86DEE">
        <w:rPr>
          <w:rStyle w:val="Appelnotedebasdep"/>
        </w:rPr>
        <w:footnoteReference w:id="17"/>
      </w:r>
      <w:r w:rsidRPr="006B1539">
        <w:rPr>
          <w:rFonts w:ascii="Times New Roman" w:eastAsia="Times New Roman" w:hAnsi="Times New Roman" w:cs="Times New Roman"/>
          <w:sz w:val="24"/>
          <w:szCs w:val="24"/>
        </w:rPr>
        <w:t>, tandis que dans les espaces conceptuels</w:t>
      </w:r>
      <w:r w:rsidR="009B3214" w:rsidRPr="006B1539">
        <w:rPr>
          <w:rFonts w:ascii="Times New Roman" w:eastAsia="Times New Roman" w:hAnsi="Times New Roman" w:cs="Times New Roman"/>
          <w:sz w:val="24"/>
          <w:szCs w:val="24"/>
        </w:rPr>
        <w:t>,</w:t>
      </w:r>
      <w:r w:rsidRPr="006B1539">
        <w:rPr>
          <w:rFonts w:ascii="Times New Roman" w:eastAsia="Times New Roman" w:hAnsi="Times New Roman" w:cs="Times New Roman"/>
          <w:sz w:val="24"/>
          <w:szCs w:val="24"/>
        </w:rPr>
        <w:t xml:space="preserve"> chaque dimension représente une qualité </w:t>
      </w:r>
      <w:r w:rsidRPr="006B1539">
        <w:rPr>
          <w:rFonts w:ascii="Times New Roman" w:eastAsia="Times New Roman" w:hAnsi="Times New Roman" w:cs="Times New Roman"/>
          <w:b/>
          <w:i/>
          <w:sz w:val="24"/>
          <w:szCs w:val="24"/>
        </w:rPr>
        <w:t>interprétable</w:t>
      </w:r>
      <w:r w:rsidRPr="00B86DEE">
        <w:rPr>
          <w:rStyle w:val="Appelnotedebasdep"/>
        </w:rPr>
        <w:footnoteReference w:id="18"/>
      </w:r>
      <w:r w:rsidRPr="006B1539">
        <w:rPr>
          <w:rFonts w:ascii="Times New Roman" w:eastAsia="Times New Roman" w:hAnsi="Times New Roman" w:cs="Times New Roman"/>
          <w:sz w:val="24"/>
          <w:szCs w:val="24"/>
        </w:rPr>
        <w:t xml:space="preserve"> (</w:t>
      </w:r>
      <w:r w:rsidRPr="006B1539">
        <w:rPr>
          <w:rFonts w:ascii="Times New Roman" w:eastAsia="Times New Roman" w:hAnsi="Times New Roman" w:cs="Times New Roman"/>
          <w:i/>
          <w:sz w:val="24"/>
          <w:szCs w:val="24"/>
        </w:rPr>
        <w:t>e.g.</w:t>
      </w:r>
      <w:r w:rsidRPr="006B1539">
        <w:rPr>
          <w:rFonts w:ascii="Times New Roman" w:eastAsia="Times New Roman" w:hAnsi="Times New Roman" w:cs="Times New Roman"/>
          <w:sz w:val="24"/>
          <w:szCs w:val="24"/>
        </w:rPr>
        <w:t xml:space="preserve"> pour les </w:t>
      </w:r>
      <w:r w:rsidRPr="006B1539">
        <w:rPr>
          <w:rFonts w:ascii="Times New Roman" w:eastAsia="Times New Roman" w:hAnsi="Times New Roman" w:cs="Times New Roman"/>
          <w:i/>
          <w:sz w:val="24"/>
          <w:szCs w:val="24"/>
        </w:rPr>
        <w:t>couleurs</w:t>
      </w:r>
      <w:r w:rsidR="009B3214" w:rsidRPr="006B1539">
        <w:rPr>
          <w:rFonts w:ascii="Times New Roman" w:eastAsia="Times New Roman" w:hAnsi="Times New Roman" w:cs="Times New Roman"/>
          <w:i/>
          <w:sz w:val="24"/>
          <w:szCs w:val="24"/>
        </w:rPr>
        <w:t> :</w:t>
      </w:r>
      <w:r w:rsidRPr="006B1539">
        <w:rPr>
          <w:rFonts w:ascii="Times New Roman" w:eastAsia="Times New Roman" w:hAnsi="Times New Roman" w:cs="Times New Roman"/>
          <w:sz w:val="24"/>
          <w:szCs w:val="24"/>
        </w:rPr>
        <w:t xml:space="preserve"> le degré de luminosité, de teinte, de saturation (1.1), pour le </w:t>
      </w:r>
      <w:r w:rsidRPr="006B1539">
        <w:rPr>
          <w:rFonts w:ascii="Times New Roman" w:eastAsia="Times New Roman" w:hAnsi="Times New Roman" w:cs="Times New Roman"/>
          <w:i/>
          <w:sz w:val="24"/>
          <w:szCs w:val="24"/>
        </w:rPr>
        <w:t>goût</w:t>
      </w:r>
      <w:r w:rsidR="009B3214" w:rsidRPr="006B1539">
        <w:rPr>
          <w:rFonts w:ascii="Times New Roman" w:eastAsia="Times New Roman" w:hAnsi="Times New Roman" w:cs="Times New Roman"/>
          <w:i/>
          <w:sz w:val="24"/>
          <w:szCs w:val="24"/>
        </w:rPr>
        <w:t> :</w:t>
      </w:r>
      <w:r w:rsidR="009B3214" w:rsidRPr="006B1539">
        <w:rPr>
          <w:rFonts w:ascii="Times New Roman" w:eastAsia="Times New Roman" w:hAnsi="Times New Roman" w:cs="Times New Roman"/>
          <w:sz w:val="24"/>
          <w:szCs w:val="24"/>
        </w:rPr>
        <w:t xml:space="preserve"> </w:t>
      </w:r>
      <w:r w:rsidRPr="006B1539">
        <w:rPr>
          <w:rFonts w:ascii="Times New Roman" w:eastAsia="Times New Roman" w:hAnsi="Times New Roman" w:cs="Times New Roman"/>
          <w:sz w:val="24"/>
          <w:szCs w:val="24"/>
        </w:rPr>
        <w:t>le degré d’acidité, de douceur</w:t>
      </w:r>
      <w:r w:rsidRPr="00B86DEE">
        <w:rPr>
          <w:rStyle w:val="Appelnotedebasdep"/>
        </w:rPr>
        <w:footnoteReference w:id="19"/>
      </w:r>
      <w:r w:rsidRPr="006B1539">
        <w:rPr>
          <w:rFonts w:ascii="Times New Roman" w:eastAsia="Times New Roman" w:hAnsi="Times New Roman" w:cs="Times New Roman"/>
          <w:sz w:val="24"/>
          <w:szCs w:val="24"/>
        </w:rPr>
        <w:t xml:space="preserve">, etc.). Il y a de nombreuses techniques permettant de </w:t>
      </w:r>
      <w:r w:rsidRPr="006B1539">
        <w:rPr>
          <w:rFonts w:ascii="Times New Roman" w:eastAsia="Times New Roman" w:hAnsi="Times New Roman" w:cs="Times New Roman"/>
          <w:i/>
          <w:sz w:val="24"/>
          <w:szCs w:val="24"/>
        </w:rPr>
        <w:lastRenderedPageBreak/>
        <w:t xml:space="preserve">rapprocher </w:t>
      </w:r>
      <w:r w:rsidRPr="006B1539">
        <w:rPr>
          <w:rFonts w:ascii="Times New Roman" w:eastAsia="Times New Roman" w:hAnsi="Times New Roman" w:cs="Times New Roman"/>
          <w:sz w:val="24"/>
          <w:szCs w:val="24"/>
        </w:rPr>
        <w:t xml:space="preserve">les </w:t>
      </w:r>
      <w:r w:rsidRPr="006B1539">
        <w:rPr>
          <w:rFonts w:ascii="Times New Roman" w:eastAsia="Times New Roman" w:hAnsi="Times New Roman" w:cs="Times New Roman"/>
          <w:i/>
          <w:sz w:val="24"/>
          <w:szCs w:val="24"/>
        </w:rPr>
        <w:t>modèles</w:t>
      </w:r>
      <w:r w:rsidRPr="006B1539">
        <w:rPr>
          <w:rFonts w:ascii="Times New Roman" w:eastAsia="Times New Roman" w:hAnsi="Times New Roman" w:cs="Times New Roman"/>
          <w:sz w:val="24"/>
          <w:szCs w:val="24"/>
        </w:rPr>
        <w:t xml:space="preserve"> </w:t>
      </w:r>
      <w:r w:rsidRPr="006B1539">
        <w:rPr>
          <w:rFonts w:ascii="Times New Roman" w:eastAsia="Times New Roman" w:hAnsi="Times New Roman" w:cs="Times New Roman"/>
          <w:i/>
          <w:sz w:val="24"/>
          <w:szCs w:val="24"/>
        </w:rPr>
        <w:t xml:space="preserve">d’emebeddings de mots </w:t>
      </w:r>
      <w:r w:rsidR="00F47AF4" w:rsidRPr="006B1539">
        <w:rPr>
          <w:rFonts w:ascii="Times New Roman" w:eastAsia="Times New Roman" w:hAnsi="Times New Roman" w:cs="Times New Roman"/>
          <w:sz w:val="24"/>
          <w:szCs w:val="24"/>
        </w:rPr>
        <w:t>avec</w:t>
      </w:r>
      <w:r w:rsidRPr="006B1539">
        <w:rPr>
          <w:rFonts w:ascii="Times New Roman" w:eastAsia="Times New Roman" w:hAnsi="Times New Roman" w:cs="Times New Roman"/>
          <w:sz w:val="24"/>
          <w:szCs w:val="24"/>
        </w:rPr>
        <w:t xml:space="preserve"> les </w:t>
      </w:r>
      <w:r w:rsidR="009B3214" w:rsidRPr="006B1539">
        <w:rPr>
          <w:rFonts w:ascii="Times New Roman" w:eastAsia="Times New Roman" w:hAnsi="Times New Roman" w:cs="Times New Roman"/>
          <w:sz w:val="24"/>
          <w:szCs w:val="24"/>
        </w:rPr>
        <w:t>espaces</w:t>
      </w:r>
      <w:r w:rsidRPr="006B1539">
        <w:rPr>
          <w:rFonts w:ascii="Times New Roman" w:eastAsia="Times New Roman" w:hAnsi="Times New Roman" w:cs="Times New Roman"/>
          <w:sz w:val="24"/>
          <w:szCs w:val="24"/>
        </w:rPr>
        <w:t xml:space="preserve"> conceptuels. Avant de les détailler, les motivations sont données dans le paragraphe suivant.</w:t>
      </w:r>
    </w:p>
    <w:p w14:paraId="4CAD0E0D" w14:textId="77777777" w:rsidR="000A047D" w:rsidRPr="006B1539" w:rsidRDefault="00F47AF4">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 xml:space="preserve">Est-ce que la difficulté à interpréter les vecteurs des mots dans ces modèles d’embeddings de mots est liée au fait qu’ils aient plusieurs centaines de dimensions ? Cette question conduit à une autre : </w:t>
      </w:r>
      <w:r w:rsidR="000A047D" w:rsidRPr="006B1539">
        <w:rPr>
          <w:rFonts w:ascii="Times New Roman" w:eastAsia="Times New Roman" w:hAnsi="Times New Roman" w:cs="Times New Roman"/>
          <w:sz w:val="24"/>
          <w:szCs w:val="24"/>
        </w:rPr>
        <w:t>est-ce que seuls les espaces de faible dimensionalité sont interprétables ?</w:t>
      </w:r>
    </w:p>
    <w:p w14:paraId="3960C93D" w14:textId="246E2E62" w:rsidR="007E71FD" w:rsidRPr="006B1539" w:rsidRDefault="000A047D" w:rsidP="000A047D">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 xml:space="preserve">En réalité, dans la théorie des espaces conceptuels, ce sont seulement les </w:t>
      </w:r>
      <w:r w:rsidRPr="006B1539">
        <w:rPr>
          <w:rFonts w:ascii="Times New Roman" w:eastAsia="Times New Roman" w:hAnsi="Times New Roman" w:cs="Times New Roman"/>
          <w:i/>
          <w:sz w:val="24"/>
          <w:szCs w:val="24"/>
        </w:rPr>
        <w:t>domaines</w:t>
      </w:r>
      <w:r w:rsidRPr="006B1539">
        <w:rPr>
          <w:rFonts w:ascii="Times New Roman" w:eastAsia="Times New Roman" w:hAnsi="Times New Roman" w:cs="Times New Roman"/>
          <w:sz w:val="24"/>
          <w:szCs w:val="24"/>
        </w:rPr>
        <w:t xml:space="preserve"> qui sont de faible dimensionalité. Par exemple, la sémantique d’un adjectif qui réfère à </w:t>
      </w:r>
      <w:r w:rsidRPr="006B1539">
        <w:rPr>
          <w:rFonts w:ascii="Times New Roman" w:eastAsia="Times New Roman" w:hAnsi="Times New Roman" w:cs="Times New Roman"/>
          <w:i/>
          <w:iCs/>
          <w:sz w:val="24"/>
          <w:szCs w:val="24"/>
        </w:rPr>
        <w:t>un seul</w:t>
      </w:r>
      <w:r w:rsidRPr="006B1539">
        <w:rPr>
          <w:rFonts w:ascii="Times New Roman" w:eastAsia="Times New Roman" w:hAnsi="Times New Roman" w:cs="Times New Roman"/>
          <w:sz w:val="24"/>
          <w:szCs w:val="24"/>
        </w:rPr>
        <w:t xml:space="preserve"> domaine sensoriel</w:t>
      </w:r>
      <w:r w:rsidR="00B30643" w:rsidRPr="00B86DEE">
        <w:rPr>
          <w:rStyle w:val="Appelnotedebasdep"/>
        </w:rPr>
        <w:footnoteReference w:id="20"/>
      </w:r>
      <w:r w:rsidR="00F47AF4" w:rsidRPr="006B1539">
        <w:rPr>
          <w:rFonts w:ascii="Times New Roman" w:eastAsia="Times New Roman" w:hAnsi="Times New Roman" w:cs="Times New Roman"/>
          <w:sz w:val="24"/>
          <w:szCs w:val="24"/>
        </w:rPr>
        <w:t xml:space="preserve"> </w:t>
      </w:r>
      <w:r w:rsidRPr="006B1539">
        <w:rPr>
          <w:rFonts w:ascii="Times New Roman" w:eastAsia="Times New Roman" w:hAnsi="Times New Roman" w:cs="Times New Roman"/>
          <w:sz w:val="24"/>
          <w:szCs w:val="24"/>
        </w:rPr>
        <w:t>(comme "bleu", "amer", "aigu") est généralement représentée dans un espace tridimensionnel. Cependant, pour les mots qui ne réfèrent pas à un seul domaine sensoriel, la visualisation n’est possible que pour chaque composant sémantique considéré isolément.</w:t>
      </w:r>
    </w:p>
    <w:p w14:paraId="511500C0" w14:textId="76AE61B1" w:rsidR="007E71FD" w:rsidRPr="006B1539" w:rsidRDefault="00000000" w:rsidP="007339BD">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 xml:space="preserve">Un exemple fréquemment utilisé est celui du concept de </w:t>
      </w:r>
      <w:r w:rsidRPr="006B1539">
        <w:rPr>
          <w:rFonts w:ascii="Times New Roman" w:eastAsia="Times New Roman" w:hAnsi="Times New Roman" w:cs="Times New Roman"/>
          <w:i/>
          <w:sz w:val="24"/>
          <w:szCs w:val="24"/>
        </w:rPr>
        <w:t>pomme</w:t>
      </w:r>
      <w:r w:rsidRPr="006B1539">
        <w:rPr>
          <w:rFonts w:ascii="Times New Roman" w:eastAsia="Times New Roman" w:hAnsi="Times New Roman" w:cs="Times New Roman"/>
          <w:sz w:val="24"/>
          <w:szCs w:val="24"/>
        </w:rPr>
        <w:t>. La sémantique de ce concept est représentée sur les domaines de la couleur, de la forme, du goût, de la texture ou encore des spécifications nutritionnelles et biologiques</w:t>
      </w:r>
      <w:r w:rsidRPr="00B86DEE">
        <w:rPr>
          <w:rStyle w:val="Appelnotedebasdep"/>
        </w:rPr>
        <w:footnoteReference w:id="21"/>
      </w:r>
      <w:r w:rsidRPr="006B1539">
        <w:rPr>
          <w:rFonts w:ascii="Times New Roman" w:eastAsia="Times New Roman" w:hAnsi="Times New Roman" w:cs="Times New Roman"/>
          <w:sz w:val="24"/>
          <w:szCs w:val="24"/>
        </w:rPr>
        <w:t xml:space="preserve">. Les régions sur ces différents domaines sont toutes visualisables : on peut par exemple représenter la région tridimensionnelle contenant toutes les couleurs possibles pour les pommes dans l’espace des couleurs. Cependant, si la </w:t>
      </w:r>
      <w:r w:rsidRPr="006B1539">
        <w:rPr>
          <w:rFonts w:ascii="Times New Roman" w:eastAsia="Times New Roman" w:hAnsi="Times New Roman" w:cs="Times New Roman"/>
          <w:i/>
          <w:sz w:val="24"/>
          <w:szCs w:val="24"/>
        </w:rPr>
        <w:t>sémantique globale</w:t>
      </w:r>
      <w:r w:rsidRPr="006B1539">
        <w:rPr>
          <w:rFonts w:ascii="Times New Roman" w:eastAsia="Times New Roman" w:hAnsi="Times New Roman" w:cs="Times New Roman"/>
          <w:sz w:val="24"/>
          <w:szCs w:val="24"/>
        </w:rPr>
        <w:t xml:space="preserve"> du concept de pomme implique tous ces domaines simultanément, elle devient difficilement visualisable dans un espace de faible dimensionalité où chaque dimension est interprétable.</w:t>
      </w:r>
      <w:r w:rsidR="007339BD" w:rsidRPr="006B1539">
        <w:rPr>
          <w:rFonts w:ascii="Times New Roman" w:eastAsia="Times New Roman" w:hAnsi="Times New Roman" w:cs="Times New Roman"/>
          <w:sz w:val="24"/>
          <w:szCs w:val="24"/>
        </w:rPr>
        <w:t xml:space="preserve"> Cet espace conceptuel du concept de pomme est </w:t>
      </w:r>
      <w:r w:rsidR="007339BD" w:rsidRPr="006B1539">
        <w:rPr>
          <w:rFonts w:ascii="Times New Roman" w:eastAsia="Times New Roman" w:hAnsi="Times New Roman" w:cs="Times New Roman"/>
          <w:i/>
          <w:sz w:val="24"/>
          <w:szCs w:val="24"/>
        </w:rPr>
        <w:t>"fabriqué à la main"</w:t>
      </w:r>
      <w:r w:rsidR="007339BD" w:rsidRPr="00B86DEE">
        <w:rPr>
          <w:rStyle w:val="Appelnotedebasdep"/>
        </w:rPr>
        <w:footnoteReference w:id="22"/>
      </w:r>
      <w:r w:rsidR="007339BD" w:rsidRPr="006B1539">
        <w:rPr>
          <w:rFonts w:ascii="Times New Roman" w:eastAsia="Times New Roman" w:hAnsi="Times New Roman" w:cs="Times New Roman"/>
          <w:i/>
          <w:sz w:val="24"/>
          <w:szCs w:val="24"/>
        </w:rPr>
        <w:t xml:space="preserve">, </w:t>
      </w:r>
      <w:r w:rsidR="007339BD" w:rsidRPr="006B1539">
        <w:rPr>
          <w:rFonts w:ascii="Times New Roman" w:eastAsia="Times New Roman" w:hAnsi="Times New Roman" w:cs="Times New Roman"/>
          <w:sz w:val="24"/>
          <w:szCs w:val="24"/>
        </w:rPr>
        <w:t xml:space="preserve">c'est-à-dire que les propriétés de ce concept sont </w:t>
      </w:r>
      <w:r w:rsidR="009B3214" w:rsidRPr="006B1539">
        <w:rPr>
          <w:rFonts w:ascii="Times New Roman" w:eastAsia="Times New Roman" w:hAnsi="Times New Roman" w:cs="Times New Roman"/>
          <w:sz w:val="24"/>
          <w:szCs w:val="24"/>
        </w:rPr>
        <w:t>déterminées</w:t>
      </w:r>
      <w:r w:rsidR="007339BD" w:rsidRPr="006B1539">
        <w:rPr>
          <w:rFonts w:ascii="Times New Roman" w:eastAsia="Times New Roman" w:hAnsi="Times New Roman" w:cs="Times New Roman"/>
          <w:sz w:val="24"/>
          <w:szCs w:val="24"/>
        </w:rPr>
        <w:t xml:space="preserve"> </w:t>
      </w:r>
      <w:r w:rsidR="009B3214" w:rsidRPr="006B1539">
        <w:rPr>
          <w:rFonts w:ascii="Times New Roman" w:eastAsia="Times New Roman" w:hAnsi="Times New Roman" w:cs="Times New Roman"/>
          <w:sz w:val="24"/>
          <w:szCs w:val="24"/>
        </w:rPr>
        <w:t>à</w:t>
      </w:r>
      <w:r w:rsidR="007339BD" w:rsidRPr="006B1539">
        <w:rPr>
          <w:rFonts w:ascii="Times New Roman" w:eastAsia="Times New Roman" w:hAnsi="Times New Roman" w:cs="Times New Roman"/>
          <w:sz w:val="24"/>
          <w:szCs w:val="24"/>
        </w:rPr>
        <w:t xml:space="preserve"> priori. En général, les espaces "faits main" ont le mérite de définir le concept d’une manière </w:t>
      </w:r>
      <w:r w:rsidR="007339BD" w:rsidRPr="006B1539">
        <w:rPr>
          <w:rFonts w:ascii="Times New Roman" w:eastAsia="Times New Roman" w:hAnsi="Times New Roman" w:cs="Times New Roman"/>
          <w:i/>
          <w:sz w:val="24"/>
          <w:szCs w:val="24"/>
        </w:rPr>
        <w:t xml:space="preserve">interprétable </w:t>
      </w:r>
      <w:r w:rsidR="007339BD" w:rsidRPr="006B1539">
        <w:rPr>
          <w:rFonts w:ascii="Times New Roman" w:eastAsia="Times New Roman" w:hAnsi="Times New Roman" w:cs="Times New Roman"/>
          <w:sz w:val="24"/>
          <w:szCs w:val="24"/>
        </w:rPr>
        <w:t xml:space="preserve">et </w:t>
      </w:r>
      <w:r w:rsidR="007339BD" w:rsidRPr="006B1539">
        <w:rPr>
          <w:rFonts w:ascii="Times New Roman" w:eastAsia="Times New Roman" w:hAnsi="Times New Roman" w:cs="Times New Roman"/>
          <w:i/>
          <w:sz w:val="24"/>
          <w:szCs w:val="24"/>
        </w:rPr>
        <w:t>intuitive</w:t>
      </w:r>
      <w:r w:rsidR="009B3214" w:rsidRPr="006B1539">
        <w:rPr>
          <w:rFonts w:ascii="Times New Roman" w:eastAsia="Times New Roman" w:hAnsi="Times New Roman" w:cs="Times New Roman"/>
          <w:i/>
          <w:sz w:val="24"/>
          <w:szCs w:val="24"/>
        </w:rPr>
        <w:t>,</w:t>
      </w:r>
      <w:r w:rsidR="007339BD" w:rsidRPr="006B1539">
        <w:rPr>
          <w:rFonts w:ascii="Times New Roman" w:eastAsia="Times New Roman" w:hAnsi="Times New Roman" w:cs="Times New Roman"/>
          <w:i/>
          <w:sz w:val="24"/>
          <w:szCs w:val="24"/>
        </w:rPr>
        <w:t xml:space="preserve"> </w:t>
      </w:r>
      <w:r w:rsidR="007339BD" w:rsidRPr="006B1539">
        <w:rPr>
          <w:rFonts w:ascii="Times New Roman" w:eastAsia="Times New Roman" w:hAnsi="Times New Roman" w:cs="Times New Roman"/>
          <w:sz w:val="24"/>
          <w:szCs w:val="24"/>
        </w:rPr>
        <w:t xml:space="preserve">mais ont le désavantage de ne pas avoir de pouvoir </w:t>
      </w:r>
      <w:r w:rsidR="007339BD" w:rsidRPr="006B1539">
        <w:rPr>
          <w:rFonts w:ascii="Times New Roman" w:eastAsia="Times New Roman" w:hAnsi="Times New Roman" w:cs="Times New Roman"/>
          <w:sz w:val="24"/>
          <w:szCs w:val="24"/>
        </w:rPr>
        <w:lastRenderedPageBreak/>
        <w:t>prédictif</w:t>
      </w:r>
      <w:r w:rsidR="009B3214" w:rsidRPr="006B1539">
        <w:rPr>
          <w:rFonts w:ascii="Times New Roman" w:eastAsia="Times New Roman" w:hAnsi="Times New Roman" w:cs="Times New Roman"/>
          <w:sz w:val="24"/>
          <w:szCs w:val="24"/>
        </w:rPr>
        <w:t>,</w:t>
      </w:r>
      <w:r w:rsidR="007339BD" w:rsidRPr="006B1539">
        <w:rPr>
          <w:rFonts w:ascii="Times New Roman" w:eastAsia="Times New Roman" w:hAnsi="Times New Roman" w:cs="Times New Roman"/>
          <w:sz w:val="24"/>
          <w:szCs w:val="24"/>
        </w:rPr>
        <w:t xml:space="preserve"> puisqu’ils ne définissent pas chaque propriété du concept de manière </w:t>
      </w:r>
      <w:r w:rsidR="007339BD" w:rsidRPr="006B1539">
        <w:rPr>
          <w:rFonts w:ascii="Times New Roman" w:eastAsia="Times New Roman" w:hAnsi="Times New Roman" w:cs="Times New Roman"/>
          <w:i/>
          <w:sz w:val="24"/>
          <w:szCs w:val="24"/>
        </w:rPr>
        <w:t>quantitative</w:t>
      </w:r>
      <w:r w:rsidR="007339BD" w:rsidRPr="006B1539">
        <w:rPr>
          <w:rFonts w:ascii="Times New Roman" w:eastAsia="Times New Roman" w:hAnsi="Times New Roman" w:cs="Times New Roman"/>
          <w:sz w:val="24"/>
          <w:szCs w:val="24"/>
        </w:rPr>
        <w:t>. C’est l’une des raisons pour lesquelles, aujourd’hui, une part de la recherche tente d’obtenir des espaces conceptuels en traitant des données.</w:t>
      </w:r>
      <w:r w:rsidR="000211AD" w:rsidRPr="006B1539">
        <w:rPr>
          <w:rFonts w:ascii="Times New Roman" w:eastAsia="Times New Roman" w:hAnsi="Times New Roman" w:cs="Times New Roman"/>
          <w:sz w:val="24"/>
          <w:szCs w:val="24"/>
        </w:rPr>
        <w:t xml:space="preserve"> Expliquons donc les étapes qu’il convient de suivre pour ce faire.</w:t>
      </w:r>
    </w:p>
    <w:p w14:paraId="5164887F" w14:textId="0DAA4D83" w:rsidR="003474DE" w:rsidRPr="006B1539" w:rsidRDefault="00687865" w:rsidP="007339BD">
      <w:pPr>
        <w:pStyle w:val="Titre3"/>
        <w:spacing w:before="0" w:line="480" w:lineRule="auto"/>
        <w:jc w:val="center"/>
        <w:rPr>
          <w:rFonts w:ascii="Times New Roman" w:hAnsi="Times New Roman" w:cs="Times New Roman"/>
          <w:b/>
          <w:bCs/>
          <w:i/>
          <w:iCs/>
          <w:color w:val="auto"/>
        </w:rPr>
      </w:pPr>
      <w:r w:rsidRPr="006B1539">
        <w:rPr>
          <w:rFonts w:ascii="Times New Roman" w:hAnsi="Times New Roman" w:cs="Times New Roman"/>
          <w:b/>
          <w:bCs/>
          <w:i/>
          <w:iCs/>
          <w:color w:val="auto"/>
        </w:rPr>
        <w:t xml:space="preserve">Comment construire un espace </w:t>
      </w:r>
      <w:r w:rsidR="00740A8A" w:rsidRPr="006B1539">
        <w:rPr>
          <w:rFonts w:ascii="Times New Roman" w:hAnsi="Times New Roman" w:cs="Times New Roman"/>
          <w:b/>
          <w:bCs/>
          <w:i/>
          <w:iCs/>
          <w:color w:val="auto"/>
        </w:rPr>
        <w:t>conceptuel ?</w:t>
      </w:r>
    </w:p>
    <w:p w14:paraId="57734F47" w14:textId="30B81548" w:rsidR="00AB1302" w:rsidRPr="006B1539" w:rsidRDefault="00D3735A" w:rsidP="00AB1302">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b/>
          <w:bCs/>
          <w:i/>
          <w:iCs/>
          <w:color w:val="222222"/>
          <w:sz w:val="24"/>
          <w:szCs w:val="24"/>
        </w:rPr>
        <w:t>La collecte des données.</w:t>
      </w:r>
      <w:r w:rsidRPr="006B1539">
        <w:rPr>
          <w:rFonts w:ascii="Times New Roman" w:eastAsia="Times New Roman" w:hAnsi="Times New Roman" w:cs="Times New Roman"/>
          <w:b/>
          <w:bCs/>
          <w:color w:val="222222"/>
          <w:sz w:val="24"/>
          <w:szCs w:val="24"/>
        </w:rPr>
        <w:t xml:space="preserve"> </w:t>
      </w:r>
      <w:r w:rsidR="003474DE" w:rsidRPr="006B1539">
        <w:rPr>
          <w:rFonts w:ascii="Times New Roman" w:eastAsia="Times New Roman" w:hAnsi="Times New Roman" w:cs="Times New Roman"/>
          <w:color w:val="222222"/>
          <w:sz w:val="24"/>
          <w:szCs w:val="24"/>
        </w:rPr>
        <w:t>Avant de construire un espace conceptuel</w:t>
      </w:r>
      <w:r w:rsidR="009B3214" w:rsidRPr="006B1539">
        <w:rPr>
          <w:rFonts w:ascii="Times New Roman" w:eastAsia="Times New Roman" w:hAnsi="Times New Roman" w:cs="Times New Roman"/>
          <w:color w:val="222222"/>
          <w:sz w:val="24"/>
          <w:szCs w:val="24"/>
        </w:rPr>
        <w:t>,</w:t>
      </w:r>
      <w:r w:rsidR="003474DE" w:rsidRPr="006B1539">
        <w:rPr>
          <w:rFonts w:ascii="Times New Roman" w:eastAsia="Times New Roman" w:hAnsi="Times New Roman" w:cs="Times New Roman"/>
          <w:color w:val="222222"/>
          <w:sz w:val="24"/>
          <w:szCs w:val="24"/>
        </w:rPr>
        <w:t xml:space="preserve"> il faut tout d’abord </w:t>
      </w:r>
      <w:r w:rsidR="008814CC" w:rsidRPr="006B1539">
        <w:rPr>
          <w:rFonts w:ascii="Times New Roman" w:eastAsia="Times New Roman" w:hAnsi="Times New Roman" w:cs="Times New Roman"/>
          <w:i/>
          <w:iCs/>
          <w:color w:val="222222"/>
          <w:sz w:val="24"/>
          <w:szCs w:val="24"/>
        </w:rPr>
        <w:t>obtenir</w:t>
      </w:r>
      <w:r w:rsidR="003474DE" w:rsidRPr="006B1539">
        <w:rPr>
          <w:rFonts w:ascii="Times New Roman" w:eastAsia="Times New Roman" w:hAnsi="Times New Roman" w:cs="Times New Roman"/>
          <w:i/>
          <w:iCs/>
          <w:color w:val="222222"/>
          <w:sz w:val="24"/>
          <w:szCs w:val="24"/>
        </w:rPr>
        <w:t xml:space="preserve"> </w:t>
      </w:r>
      <w:r w:rsidR="003474DE" w:rsidRPr="006B1539">
        <w:rPr>
          <w:rFonts w:ascii="Times New Roman" w:eastAsia="Times New Roman" w:hAnsi="Times New Roman" w:cs="Times New Roman"/>
          <w:color w:val="222222"/>
          <w:sz w:val="24"/>
          <w:szCs w:val="24"/>
        </w:rPr>
        <w:t xml:space="preserve">des </w:t>
      </w:r>
      <w:r w:rsidR="00740A8A" w:rsidRPr="006B1539">
        <w:rPr>
          <w:rFonts w:ascii="Times New Roman" w:eastAsia="Times New Roman" w:hAnsi="Times New Roman" w:cs="Times New Roman"/>
          <w:i/>
          <w:iCs/>
          <w:color w:val="222222"/>
          <w:sz w:val="24"/>
          <w:szCs w:val="24"/>
        </w:rPr>
        <w:t>données</w:t>
      </w:r>
      <w:r w:rsidR="003474DE" w:rsidRPr="006B1539">
        <w:rPr>
          <w:rFonts w:ascii="Times New Roman" w:eastAsia="Times New Roman" w:hAnsi="Times New Roman" w:cs="Times New Roman"/>
          <w:i/>
          <w:iCs/>
          <w:color w:val="222222"/>
          <w:sz w:val="24"/>
          <w:szCs w:val="24"/>
        </w:rPr>
        <w:t xml:space="preserve"> </w:t>
      </w:r>
      <w:r w:rsidR="003474DE" w:rsidRPr="006B1539">
        <w:rPr>
          <w:rFonts w:ascii="Times New Roman" w:eastAsia="Times New Roman" w:hAnsi="Times New Roman" w:cs="Times New Roman"/>
          <w:color w:val="222222"/>
          <w:sz w:val="24"/>
          <w:szCs w:val="24"/>
        </w:rPr>
        <w:t xml:space="preserve">sur la </w:t>
      </w:r>
      <w:r w:rsidR="003474DE" w:rsidRPr="006B1539">
        <w:rPr>
          <w:rFonts w:ascii="Times New Roman" w:eastAsia="Times New Roman" w:hAnsi="Times New Roman" w:cs="Times New Roman"/>
          <w:i/>
          <w:iCs/>
          <w:color w:val="222222"/>
          <w:sz w:val="24"/>
          <w:szCs w:val="24"/>
        </w:rPr>
        <w:t>similarité</w:t>
      </w:r>
      <w:r w:rsidR="003474DE" w:rsidRPr="006B1539">
        <w:rPr>
          <w:rFonts w:ascii="Times New Roman" w:eastAsia="Times New Roman" w:hAnsi="Times New Roman" w:cs="Times New Roman"/>
          <w:color w:val="222222"/>
          <w:sz w:val="24"/>
          <w:szCs w:val="24"/>
        </w:rPr>
        <w:t xml:space="preserve"> des</w:t>
      </w:r>
      <w:r w:rsidR="0084637B" w:rsidRPr="006B1539">
        <w:rPr>
          <w:rFonts w:ascii="Times New Roman" w:eastAsia="Times New Roman" w:hAnsi="Times New Roman" w:cs="Times New Roman"/>
          <w:color w:val="222222"/>
          <w:sz w:val="24"/>
          <w:szCs w:val="24"/>
        </w:rPr>
        <w:t xml:space="preserve"> </w:t>
      </w:r>
      <m:oMath>
        <m:r>
          <w:rPr>
            <w:rFonts w:ascii="Cambria Math" w:eastAsia="Times New Roman" w:hAnsi="Cambria Math" w:cs="Times New Roman"/>
            <w:color w:val="222222"/>
            <w:sz w:val="24"/>
            <w:szCs w:val="24"/>
          </w:rPr>
          <m:t>n</m:t>
        </m:r>
      </m:oMath>
      <w:r w:rsidR="003474DE" w:rsidRPr="006B1539">
        <w:rPr>
          <w:rFonts w:ascii="Times New Roman" w:eastAsia="Times New Roman" w:hAnsi="Times New Roman" w:cs="Times New Roman"/>
          <w:color w:val="222222"/>
          <w:sz w:val="24"/>
          <w:szCs w:val="24"/>
        </w:rPr>
        <w:t xml:space="preserve"> éléments qu’il s’agit d’y représenter.</w:t>
      </w:r>
      <w:r w:rsidR="003474DE" w:rsidRPr="00B86DEE">
        <w:rPr>
          <w:rStyle w:val="Appelnotedebasdep"/>
        </w:rPr>
        <w:footnoteReference w:id="23"/>
      </w:r>
      <w:r w:rsidR="003474DE" w:rsidRPr="006B1539">
        <w:rPr>
          <w:rFonts w:ascii="Times New Roman" w:eastAsia="Times New Roman" w:hAnsi="Times New Roman" w:cs="Times New Roman"/>
          <w:color w:val="222222"/>
          <w:sz w:val="24"/>
          <w:szCs w:val="24"/>
        </w:rPr>
        <w:t xml:space="preserve"> Cette collecte de donnée</w:t>
      </w:r>
      <w:r w:rsidR="009B3214" w:rsidRPr="006B1539">
        <w:rPr>
          <w:rFonts w:ascii="Times New Roman" w:eastAsia="Times New Roman" w:hAnsi="Times New Roman" w:cs="Times New Roman"/>
          <w:color w:val="222222"/>
          <w:sz w:val="24"/>
          <w:szCs w:val="24"/>
        </w:rPr>
        <w:t>s</w:t>
      </w:r>
      <w:r w:rsidR="003474DE" w:rsidRPr="006B1539">
        <w:rPr>
          <w:rFonts w:ascii="Times New Roman" w:eastAsia="Times New Roman" w:hAnsi="Times New Roman" w:cs="Times New Roman"/>
          <w:color w:val="222222"/>
          <w:sz w:val="24"/>
          <w:szCs w:val="24"/>
        </w:rPr>
        <w:t xml:space="preserve"> peut employer</w:t>
      </w:r>
      <w:r w:rsidR="003474DE" w:rsidRPr="006B1539">
        <w:rPr>
          <w:rFonts w:ascii="Times New Roman" w:eastAsia="Times New Roman" w:hAnsi="Times New Roman" w:cs="Times New Roman"/>
          <w:sz w:val="24"/>
          <w:szCs w:val="24"/>
        </w:rPr>
        <w:t xml:space="preserve"> aussi bien des méthodes expérimentales que computationnelles : o</w:t>
      </w:r>
      <w:r w:rsidR="00687865" w:rsidRPr="006B1539">
        <w:rPr>
          <w:rFonts w:ascii="Times New Roman" w:eastAsia="Times New Roman" w:hAnsi="Times New Roman" w:cs="Times New Roman"/>
          <w:color w:val="222222"/>
          <w:sz w:val="24"/>
          <w:szCs w:val="24"/>
        </w:rPr>
        <w:t>n peut demander à des humains</w:t>
      </w:r>
      <w:r w:rsidR="0084637B" w:rsidRPr="006B1539">
        <w:rPr>
          <w:rFonts w:ascii="Times New Roman" w:eastAsia="Times New Roman" w:hAnsi="Times New Roman" w:cs="Times New Roman"/>
          <w:color w:val="222222"/>
          <w:sz w:val="24"/>
          <w:szCs w:val="24"/>
        </w:rPr>
        <w:t xml:space="preserve"> </w:t>
      </w:r>
      <w:r w:rsidR="00687865" w:rsidRPr="006B1539">
        <w:rPr>
          <w:rFonts w:ascii="Times New Roman" w:eastAsia="Times New Roman" w:hAnsi="Times New Roman" w:cs="Times New Roman"/>
          <w:color w:val="222222"/>
          <w:sz w:val="24"/>
          <w:szCs w:val="24"/>
        </w:rPr>
        <w:t>d</w:t>
      </w:r>
      <w:r w:rsidR="003474DE" w:rsidRPr="006B1539">
        <w:rPr>
          <w:rFonts w:ascii="Times New Roman" w:eastAsia="Times New Roman" w:hAnsi="Times New Roman" w:cs="Times New Roman"/>
          <w:color w:val="222222"/>
          <w:sz w:val="24"/>
          <w:szCs w:val="24"/>
        </w:rPr>
        <w:t>’estimer la</w:t>
      </w:r>
      <w:r w:rsidR="00687865" w:rsidRPr="006B1539">
        <w:rPr>
          <w:rFonts w:ascii="Times New Roman" w:eastAsia="Times New Roman" w:hAnsi="Times New Roman" w:cs="Times New Roman"/>
          <w:color w:val="222222"/>
          <w:sz w:val="24"/>
          <w:szCs w:val="24"/>
        </w:rPr>
        <w:t xml:space="preserve"> similarité entre</w:t>
      </w:r>
      <w:r w:rsidR="0084637B" w:rsidRPr="006B1539">
        <w:rPr>
          <w:rFonts w:ascii="Times New Roman" w:eastAsia="Times New Roman" w:hAnsi="Times New Roman" w:cs="Times New Roman"/>
          <w:color w:val="222222"/>
          <w:sz w:val="24"/>
          <w:szCs w:val="24"/>
        </w:rPr>
        <w:t xml:space="preserve"> </w:t>
      </w:r>
      <w:r w:rsidR="00130C85" w:rsidRPr="006B1539">
        <w:rPr>
          <w:rFonts w:ascii="Times New Roman" w:eastAsia="Times New Roman" w:hAnsi="Times New Roman" w:cs="Times New Roman"/>
          <w:color w:val="222222"/>
          <w:sz w:val="24"/>
          <w:szCs w:val="24"/>
        </w:rPr>
        <w:t>toutes les paires possibles</w:t>
      </w:r>
      <w:r w:rsidR="0084637B" w:rsidRPr="006B1539">
        <w:rPr>
          <w:rFonts w:ascii="Times New Roman" w:eastAsia="Times New Roman" w:hAnsi="Times New Roman" w:cs="Times New Roman"/>
          <w:color w:val="222222"/>
          <w:sz w:val="24"/>
          <w:szCs w:val="24"/>
        </w:rPr>
        <w:t xml:space="preserve"> </w:t>
      </w:r>
      <w:r w:rsidR="00130C85" w:rsidRPr="006B1539">
        <w:rPr>
          <w:rFonts w:ascii="Times New Roman" w:eastAsia="Times New Roman" w:hAnsi="Times New Roman" w:cs="Times New Roman"/>
          <w:color w:val="222222"/>
          <w:sz w:val="24"/>
          <w:szCs w:val="24"/>
        </w:rPr>
        <w:t xml:space="preserve">avec ces </w:t>
      </w:r>
      <m:oMath>
        <m:r>
          <w:rPr>
            <w:rFonts w:ascii="Cambria Math" w:eastAsia="Times New Roman" w:hAnsi="Cambria Math" w:cs="Times New Roman"/>
            <w:color w:val="222222"/>
            <w:sz w:val="24"/>
            <w:szCs w:val="24"/>
          </w:rPr>
          <m:t>n</m:t>
        </m:r>
      </m:oMath>
      <w:r w:rsidR="00130C85" w:rsidRPr="006B1539">
        <w:rPr>
          <w:rFonts w:ascii="Times New Roman" w:eastAsia="Times New Roman" w:hAnsi="Times New Roman" w:cs="Times New Roman"/>
          <w:color w:val="222222"/>
          <w:sz w:val="24"/>
          <w:szCs w:val="24"/>
        </w:rPr>
        <w:t xml:space="preserve"> éléments</w:t>
      </w:r>
      <w:r w:rsidR="0084637B" w:rsidRPr="00B86DEE">
        <w:rPr>
          <w:rStyle w:val="Appelnotedebasdep"/>
        </w:rPr>
        <w:footnoteReference w:id="24"/>
      </w:r>
      <w:r w:rsidR="00AF7AB9" w:rsidRPr="006B1539">
        <w:rPr>
          <w:rFonts w:ascii="Times New Roman" w:eastAsia="Times New Roman" w:hAnsi="Times New Roman" w:cs="Times New Roman"/>
          <w:color w:val="222222"/>
          <w:sz w:val="24"/>
          <w:szCs w:val="24"/>
        </w:rPr>
        <w:t xml:space="preserve">. Des données de la même forme peuvent être obtenues avec </w:t>
      </w:r>
      <w:r w:rsidR="006169DE" w:rsidRPr="006B1539">
        <w:rPr>
          <w:rFonts w:ascii="Times New Roman" w:eastAsia="Times New Roman" w:hAnsi="Times New Roman" w:cs="Times New Roman"/>
          <w:color w:val="222222"/>
          <w:sz w:val="24"/>
          <w:szCs w:val="24"/>
        </w:rPr>
        <w:t>d</w:t>
      </w:r>
      <w:r w:rsidR="00AF7AB9" w:rsidRPr="006B1539">
        <w:rPr>
          <w:rFonts w:ascii="Times New Roman" w:eastAsia="Times New Roman" w:hAnsi="Times New Roman" w:cs="Times New Roman"/>
          <w:color w:val="222222"/>
          <w:sz w:val="24"/>
          <w:szCs w:val="24"/>
        </w:rPr>
        <w:t>es modèles</w:t>
      </w:r>
      <w:r w:rsidR="00F56CA5" w:rsidRPr="006B1539">
        <w:rPr>
          <w:rFonts w:ascii="Times New Roman" w:eastAsia="Times New Roman" w:hAnsi="Times New Roman" w:cs="Times New Roman"/>
          <w:color w:val="222222"/>
          <w:sz w:val="24"/>
          <w:szCs w:val="24"/>
        </w:rPr>
        <w:t xml:space="preserve"> d’</w:t>
      </w:r>
      <w:r w:rsidR="00F56CA5" w:rsidRPr="006B1539">
        <w:rPr>
          <w:rFonts w:ascii="Times New Roman" w:eastAsia="Times New Roman" w:hAnsi="Times New Roman" w:cs="Times New Roman"/>
          <w:i/>
          <w:iCs/>
          <w:color w:val="222222"/>
          <w:sz w:val="24"/>
          <w:szCs w:val="24"/>
        </w:rPr>
        <w:t>embeddings de mot</w:t>
      </w:r>
      <w:r w:rsidR="00F56CA5" w:rsidRPr="006B1539">
        <w:rPr>
          <w:rFonts w:ascii="Times New Roman" w:eastAsia="Times New Roman" w:hAnsi="Times New Roman" w:cs="Times New Roman"/>
          <w:color w:val="222222"/>
          <w:sz w:val="24"/>
          <w:szCs w:val="24"/>
        </w:rPr>
        <w:t xml:space="preserve"> </w:t>
      </w:r>
      <w:r w:rsidR="00AF7AB9" w:rsidRPr="006B1539">
        <w:rPr>
          <w:rFonts w:ascii="Times New Roman" w:eastAsia="Times New Roman" w:hAnsi="Times New Roman" w:cs="Times New Roman"/>
          <w:color w:val="222222"/>
          <w:sz w:val="24"/>
          <w:szCs w:val="24"/>
        </w:rPr>
        <w:t>et/ou de</w:t>
      </w:r>
      <w:r w:rsidR="00F56CA5" w:rsidRPr="006B1539">
        <w:rPr>
          <w:rFonts w:ascii="Times New Roman" w:eastAsia="Times New Roman" w:hAnsi="Times New Roman" w:cs="Times New Roman"/>
          <w:color w:val="222222"/>
          <w:sz w:val="24"/>
          <w:szCs w:val="24"/>
        </w:rPr>
        <w:t xml:space="preserve"> large</w:t>
      </w:r>
      <w:r w:rsidR="003A1EB8" w:rsidRPr="006B1539">
        <w:rPr>
          <w:rFonts w:ascii="Times New Roman" w:eastAsia="Times New Roman" w:hAnsi="Times New Roman" w:cs="Times New Roman"/>
          <w:color w:val="222222"/>
          <w:sz w:val="24"/>
          <w:szCs w:val="24"/>
        </w:rPr>
        <w:t>s</w:t>
      </w:r>
      <w:r w:rsidR="00F56CA5" w:rsidRPr="006B1539">
        <w:rPr>
          <w:rFonts w:ascii="Times New Roman" w:eastAsia="Times New Roman" w:hAnsi="Times New Roman" w:cs="Times New Roman"/>
          <w:color w:val="222222"/>
          <w:sz w:val="24"/>
          <w:szCs w:val="24"/>
        </w:rPr>
        <w:t xml:space="preserve"> modèle</w:t>
      </w:r>
      <w:r w:rsidR="003A1EB8" w:rsidRPr="006B1539">
        <w:rPr>
          <w:rFonts w:ascii="Times New Roman" w:eastAsia="Times New Roman" w:hAnsi="Times New Roman" w:cs="Times New Roman"/>
          <w:color w:val="222222"/>
          <w:sz w:val="24"/>
          <w:szCs w:val="24"/>
        </w:rPr>
        <w:t>s</w:t>
      </w:r>
      <w:r w:rsidR="00F56CA5" w:rsidRPr="006B1539">
        <w:rPr>
          <w:rFonts w:ascii="Times New Roman" w:eastAsia="Times New Roman" w:hAnsi="Times New Roman" w:cs="Times New Roman"/>
          <w:color w:val="222222"/>
          <w:sz w:val="24"/>
          <w:szCs w:val="24"/>
        </w:rPr>
        <w:t xml:space="preserve"> de langage</w:t>
      </w:r>
      <w:r w:rsidR="001E2E76" w:rsidRPr="006B1539">
        <w:rPr>
          <w:rFonts w:ascii="Times New Roman" w:eastAsia="Times New Roman" w:hAnsi="Times New Roman" w:cs="Times New Roman"/>
          <w:color w:val="222222"/>
          <w:sz w:val="24"/>
          <w:szCs w:val="24"/>
        </w:rPr>
        <w:t xml:space="preserve"> (LLM)</w:t>
      </w:r>
      <w:r w:rsidR="00AF7AB9" w:rsidRPr="006B1539">
        <w:rPr>
          <w:rFonts w:ascii="Times New Roman" w:eastAsia="Times New Roman" w:hAnsi="Times New Roman" w:cs="Times New Roman"/>
          <w:color w:val="222222"/>
          <w:sz w:val="24"/>
          <w:szCs w:val="24"/>
          <w:vertAlign w:val="superscript"/>
        </w:rPr>
        <w:t xml:space="preserve"> </w:t>
      </w:r>
      <w:r w:rsidR="00AF7AB9" w:rsidRPr="00B86DEE">
        <w:rPr>
          <w:rStyle w:val="Appelnotedebasdep"/>
        </w:rPr>
        <w:footnoteReference w:id="25"/>
      </w:r>
      <w:r w:rsidR="00AF7AB9" w:rsidRPr="006B1539">
        <w:rPr>
          <w:rFonts w:ascii="Times New Roman" w:eastAsia="Times New Roman" w:hAnsi="Times New Roman" w:cs="Times New Roman"/>
          <w:color w:val="222222"/>
          <w:sz w:val="24"/>
          <w:szCs w:val="24"/>
        </w:rPr>
        <w:t>.</w:t>
      </w:r>
      <w:r w:rsidR="006169DE" w:rsidRPr="006B1539">
        <w:rPr>
          <w:rFonts w:ascii="Times New Roman" w:eastAsia="Times New Roman" w:hAnsi="Times New Roman" w:cs="Times New Roman"/>
          <w:color w:val="222222"/>
          <w:sz w:val="24"/>
          <w:szCs w:val="24"/>
        </w:rPr>
        <w:t xml:space="preserve"> On peut également </w:t>
      </w:r>
      <w:r w:rsidR="003D7E5E" w:rsidRPr="006B1539">
        <w:rPr>
          <w:rFonts w:ascii="Times New Roman" w:eastAsia="Times New Roman" w:hAnsi="Times New Roman" w:cs="Times New Roman"/>
          <w:color w:val="222222"/>
          <w:sz w:val="24"/>
          <w:szCs w:val="24"/>
        </w:rPr>
        <w:t>opérer manuellement</w:t>
      </w:r>
      <w:r w:rsidR="006169DE" w:rsidRPr="006B1539">
        <w:rPr>
          <w:rFonts w:ascii="Times New Roman" w:hAnsi="Times New Roman" w:cs="Times New Roman"/>
          <w:sz w:val="24"/>
          <w:szCs w:val="24"/>
        </w:rPr>
        <w:t xml:space="preserve"> des </w:t>
      </w:r>
      <w:r w:rsidR="006169DE" w:rsidRPr="006B1539">
        <w:rPr>
          <w:rFonts w:ascii="Times New Roman" w:hAnsi="Times New Roman" w:cs="Times New Roman"/>
          <w:i/>
          <w:iCs/>
          <w:sz w:val="24"/>
          <w:szCs w:val="24"/>
        </w:rPr>
        <w:t xml:space="preserve">statistiques de co-occurrences </w:t>
      </w:r>
      <w:r w:rsidR="006169DE" w:rsidRPr="006B1539">
        <w:rPr>
          <w:rFonts w:ascii="Times New Roman" w:hAnsi="Times New Roman" w:cs="Times New Roman"/>
          <w:sz w:val="24"/>
          <w:szCs w:val="24"/>
        </w:rPr>
        <w:t>entre certains mots sur des corpus de textes ciblés</w:t>
      </w:r>
      <w:r w:rsidR="006169DE" w:rsidRPr="006B1539">
        <w:rPr>
          <w:rStyle w:val="Appelnotedebasdep"/>
          <w:rFonts w:ascii="Times New Roman" w:eastAsia="Times New Roman" w:hAnsi="Times New Roman" w:cs="Times New Roman"/>
          <w:color w:val="222222"/>
          <w:sz w:val="24"/>
          <w:szCs w:val="24"/>
        </w:rPr>
        <w:t xml:space="preserve"> </w:t>
      </w:r>
      <w:r w:rsidR="003D7E5E" w:rsidRPr="006B1539">
        <w:rPr>
          <w:rFonts w:ascii="Times New Roman" w:hAnsi="Times New Roman" w:cs="Times New Roman"/>
          <w:sz w:val="24"/>
          <w:szCs w:val="24"/>
        </w:rPr>
        <w:t xml:space="preserve"> </w:t>
      </w:r>
      <w:r w:rsidR="00A36070" w:rsidRPr="006B1539">
        <w:rPr>
          <w:rFonts w:ascii="Times New Roman" w:hAnsi="Times New Roman" w:cs="Times New Roman"/>
          <w:sz w:val="24"/>
          <w:szCs w:val="24"/>
        </w:rPr>
        <w:t>pour estimer</w:t>
      </w:r>
      <w:r w:rsidR="003D7E5E" w:rsidRPr="006B1539">
        <w:rPr>
          <w:rFonts w:ascii="Times New Roman" w:hAnsi="Times New Roman" w:cs="Times New Roman"/>
          <w:sz w:val="24"/>
          <w:szCs w:val="24"/>
        </w:rPr>
        <w:t xml:space="preserve"> leur proximité </w:t>
      </w:r>
      <w:r w:rsidR="003D7E5E" w:rsidRPr="006B1539">
        <w:rPr>
          <w:rFonts w:ascii="Times New Roman" w:hAnsi="Times New Roman" w:cs="Times New Roman"/>
          <w:sz w:val="24"/>
          <w:szCs w:val="24"/>
        </w:rPr>
        <w:lastRenderedPageBreak/>
        <w:t>sémantique</w:t>
      </w:r>
      <w:r w:rsidRPr="006B1539">
        <w:rPr>
          <w:rFonts w:ascii="Times New Roman" w:hAnsi="Times New Roman" w:cs="Times New Roman"/>
          <w:sz w:val="24"/>
          <w:szCs w:val="24"/>
        </w:rPr>
        <w:t>.</w:t>
      </w:r>
      <w:r w:rsidR="003D7E5E" w:rsidRPr="00B86DEE">
        <w:rPr>
          <w:rStyle w:val="Appelnotedebasdep"/>
        </w:rPr>
        <w:footnoteReference w:id="26"/>
      </w:r>
      <w:r w:rsidR="00AB1302" w:rsidRPr="006B1539">
        <w:rPr>
          <w:rFonts w:ascii="Times New Roman" w:eastAsia="Times New Roman" w:hAnsi="Times New Roman" w:cs="Times New Roman"/>
          <w:color w:val="222222"/>
          <w:sz w:val="24"/>
          <w:szCs w:val="24"/>
        </w:rPr>
        <w:t xml:space="preserve"> Les données sont rangées dans une </w:t>
      </w:r>
      <w:r w:rsidR="00AB1302" w:rsidRPr="006B1539">
        <w:rPr>
          <w:rFonts w:ascii="Times New Roman" w:eastAsia="Times New Roman" w:hAnsi="Times New Roman" w:cs="Times New Roman"/>
          <w:i/>
          <w:iCs/>
          <w:color w:val="222222"/>
          <w:sz w:val="24"/>
          <w:szCs w:val="24"/>
        </w:rPr>
        <w:t>matrice de similarité</w:t>
      </w:r>
      <w:r w:rsidR="00AB1302" w:rsidRPr="006B1539">
        <w:rPr>
          <w:rFonts w:ascii="Times New Roman" w:eastAsia="Times New Roman" w:hAnsi="Times New Roman" w:cs="Times New Roman"/>
          <w:color w:val="222222"/>
          <w:sz w:val="24"/>
          <w:szCs w:val="24"/>
        </w:rPr>
        <w:t>.</w:t>
      </w:r>
      <w:r w:rsidR="00AB1302" w:rsidRPr="00B86DEE">
        <w:rPr>
          <w:rStyle w:val="Appelnotedebasdep"/>
        </w:rPr>
        <w:footnoteReference w:id="27"/>
      </w:r>
      <w:r w:rsidR="00AB1302" w:rsidRPr="006B1539">
        <w:rPr>
          <w:rFonts w:ascii="Times New Roman" w:eastAsia="Times New Roman" w:hAnsi="Times New Roman" w:cs="Times New Roman"/>
          <w:color w:val="222222"/>
          <w:sz w:val="24"/>
          <w:szCs w:val="24"/>
        </w:rPr>
        <w:t xml:space="preserve"> </w:t>
      </w:r>
      <w:r w:rsidR="00AB1302" w:rsidRPr="006B1539">
        <w:rPr>
          <w:rFonts w:ascii="Times New Roman" w:eastAsia="Times New Roman" w:hAnsi="Times New Roman" w:cs="Times New Roman"/>
          <w:sz w:val="24"/>
          <w:szCs w:val="24"/>
        </w:rPr>
        <w:t xml:space="preserve">Cette matrice reflète les </w:t>
      </w:r>
      <w:r w:rsidR="00AB1302" w:rsidRPr="006B1539">
        <w:rPr>
          <w:rFonts w:ascii="Times New Roman" w:eastAsia="Times New Roman" w:hAnsi="Times New Roman" w:cs="Times New Roman"/>
          <w:i/>
          <w:iCs/>
          <w:sz w:val="24"/>
          <w:szCs w:val="24"/>
        </w:rPr>
        <w:t>jugements de similarité</w:t>
      </w:r>
      <w:r w:rsidR="00AB1302" w:rsidRPr="006B1539">
        <w:rPr>
          <w:rFonts w:ascii="Times New Roman" w:eastAsia="Times New Roman" w:hAnsi="Times New Roman" w:cs="Times New Roman"/>
          <w:sz w:val="24"/>
          <w:szCs w:val="24"/>
        </w:rPr>
        <w:t xml:space="preserve"> entre ces éléments</w:t>
      </w:r>
      <w:r w:rsidR="00AB1302" w:rsidRPr="006B1539">
        <w:rPr>
          <w:rFonts w:ascii="Times New Roman" w:eastAsia="Times New Roman" w:hAnsi="Times New Roman" w:cs="Times New Roman"/>
          <w:color w:val="222222"/>
          <w:sz w:val="24"/>
          <w:szCs w:val="24"/>
        </w:rPr>
        <w:t xml:space="preserve"> : chaque cellule </w:t>
      </w:r>
      <m:oMath>
        <m:r>
          <w:rPr>
            <w:rFonts w:ascii="Cambria Math" w:eastAsia="Times New Roman" w:hAnsi="Cambria Math" w:cs="Times New Roman"/>
            <w:color w:val="222222"/>
            <w:sz w:val="24"/>
            <w:szCs w:val="24"/>
          </w:rPr>
          <m:t>(i,j)</m:t>
        </m:r>
      </m:oMath>
      <w:r w:rsidR="00AB1302" w:rsidRPr="006B1539">
        <w:rPr>
          <w:rFonts w:ascii="Times New Roman" w:eastAsia="Times New Roman" w:hAnsi="Times New Roman" w:cs="Times New Roman"/>
          <w:color w:val="222222"/>
          <w:sz w:val="24"/>
          <w:szCs w:val="24"/>
        </w:rPr>
        <w:t xml:space="preserve"> de la matrice contient la similarité de </w:t>
      </w:r>
      <m:oMath>
        <m:r>
          <w:rPr>
            <w:rFonts w:ascii="Cambria Math" w:eastAsia="Times New Roman" w:hAnsi="Cambria Math" w:cs="Times New Roman"/>
            <w:color w:val="222222"/>
            <w:sz w:val="24"/>
            <w:szCs w:val="24"/>
          </w:rPr>
          <m:t>i</m:t>
        </m:r>
      </m:oMath>
      <w:r w:rsidR="00AB1302" w:rsidRPr="006B1539">
        <w:rPr>
          <w:rFonts w:ascii="Times New Roman" w:eastAsia="Times New Roman" w:hAnsi="Times New Roman" w:cs="Times New Roman"/>
          <w:color w:val="222222"/>
          <w:sz w:val="24"/>
          <w:szCs w:val="24"/>
        </w:rPr>
        <w:t xml:space="preserve"> avec </w:t>
      </w:r>
      <m:oMath>
        <m:r>
          <w:rPr>
            <w:rFonts w:ascii="Cambria Math" w:eastAsia="Times New Roman" w:hAnsi="Cambria Math" w:cs="Times New Roman"/>
            <w:color w:val="222222"/>
            <w:sz w:val="24"/>
            <w:szCs w:val="24"/>
          </w:rPr>
          <m:t>j</m:t>
        </m:r>
      </m:oMath>
      <w:r w:rsidR="00AB1302" w:rsidRPr="006B1539">
        <w:rPr>
          <w:rFonts w:ascii="Times New Roman" w:eastAsia="Times New Roman" w:hAnsi="Times New Roman" w:cs="Times New Roman"/>
          <w:color w:val="222222"/>
          <w:sz w:val="24"/>
          <w:szCs w:val="24"/>
        </w:rPr>
        <w:t>.</w:t>
      </w:r>
      <w:r w:rsidR="00AB1302" w:rsidRPr="006B1539">
        <w:rPr>
          <w:rFonts w:ascii="Times New Roman" w:eastAsia="Times New Roman" w:hAnsi="Times New Roman" w:cs="Times New Roman"/>
          <w:sz w:val="24"/>
          <w:szCs w:val="24"/>
        </w:rPr>
        <w:t xml:space="preserve"> Les données brutes présentes dans une telle matrice </w:t>
      </w:r>
      <w:r w:rsidR="000E45C7" w:rsidRPr="006B1539">
        <w:rPr>
          <w:rFonts w:ascii="Times New Roman" w:eastAsia="Times New Roman" w:hAnsi="Times New Roman" w:cs="Times New Roman"/>
          <w:sz w:val="24"/>
          <w:szCs w:val="24"/>
        </w:rPr>
        <w:t>ont</w:t>
      </w:r>
      <w:r w:rsidR="00AB1302" w:rsidRPr="006B1539">
        <w:rPr>
          <w:rFonts w:ascii="Times New Roman" w:eastAsia="Times New Roman" w:hAnsi="Times New Roman" w:cs="Times New Roman"/>
          <w:sz w:val="24"/>
          <w:szCs w:val="24"/>
        </w:rPr>
        <w:t xml:space="preserve"> de grandes dimensions.</w:t>
      </w:r>
    </w:p>
    <w:p w14:paraId="5609CB7A" w14:textId="7DB53114" w:rsidR="00AF7AB9" w:rsidRPr="006B1539" w:rsidRDefault="00AF7AB9" w:rsidP="00AF7AB9">
      <w:pPr>
        <w:spacing w:line="480" w:lineRule="auto"/>
        <w:ind w:firstLine="708"/>
        <w:jc w:val="both"/>
        <w:rPr>
          <w:rFonts w:ascii="Times New Roman" w:hAnsi="Times New Roman" w:cs="Times New Roman"/>
          <w:sz w:val="24"/>
          <w:szCs w:val="24"/>
        </w:rPr>
      </w:pPr>
    </w:p>
    <w:p w14:paraId="1D3633D9" w14:textId="18C780C9" w:rsidR="00782ED0" w:rsidRPr="006B1539" w:rsidRDefault="00AB1302" w:rsidP="00CB44FF">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b/>
          <w:bCs/>
          <w:i/>
          <w:iCs/>
          <w:sz w:val="24"/>
          <w:szCs w:val="24"/>
        </w:rPr>
        <w:t xml:space="preserve">La réduction de la dimensionalité. </w:t>
      </w:r>
      <w:r w:rsidR="00E97F07" w:rsidRPr="006B1539">
        <w:rPr>
          <w:rFonts w:ascii="Times New Roman" w:eastAsia="Times New Roman" w:hAnsi="Times New Roman" w:cs="Times New Roman"/>
          <w:sz w:val="24"/>
          <w:szCs w:val="24"/>
        </w:rPr>
        <w:t>Bien qu’il y ait</w:t>
      </w:r>
      <w:r w:rsidR="00BA610F" w:rsidRPr="006B1539">
        <w:rPr>
          <w:rFonts w:ascii="Times New Roman" w:eastAsia="Times New Roman" w:hAnsi="Times New Roman" w:cs="Times New Roman"/>
          <w:sz w:val="24"/>
          <w:szCs w:val="24"/>
        </w:rPr>
        <w:t xml:space="preserve"> une certaine diversité des </w:t>
      </w:r>
      <w:r w:rsidR="00BA610F" w:rsidRPr="006B1539">
        <w:rPr>
          <w:rFonts w:ascii="Times New Roman" w:eastAsia="Times New Roman" w:hAnsi="Times New Roman" w:cs="Times New Roman"/>
          <w:i/>
          <w:iCs/>
          <w:sz w:val="24"/>
          <w:szCs w:val="24"/>
        </w:rPr>
        <w:t>sources</w:t>
      </w:r>
      <w:r w:rsidR="00BA610F" w:rsidRPr="006B1539">
        <w:rPr>
          <w:rFonts w:ascii="Times New Roman" w:eastAsia="Times New Roman" w:hAnsi="Times New Roman" w:cs="Times New Roman"/>
          <w:sz w:val="24"/>
          <w:szCs w:val="24"/>
        </w:rPr>
        <w:t xml:space="preserve"> et des </w:t>
      </w:r>
      <w:r w:rsidR="00BA610F" w:rsidRPr="006B1539">
        <w:rPr>
          <w:rFonts w:ascii="Times New Roman" w:eastAsia="Times New Roman" w:hAnsi="Times New Roman" w:cs="Times New Roman"/>
          <w:i/>
          <w:iCs/>
          <w:sz w:val="24"/>
          <w:szCs w:val="24"/>
        </w:rPr>
        <w:t>protocoles</w:t>
      </w:r>
      <w:r w:rsidR="00BA610F" w:rsidRPr="006B1539">
        <w:rPr>
          <w:rFonts w:ascii="Times New Roman" w:eastAsia="Times New Roman" w:hAnsi="Times New Roman" w:cs="Times New Roman"/>
          <w:sz w:val="24"/>
          <w:szCs w:val="24"/>
        </w:rPr>
        <w:t xml:space="preserve"> </w:t>
      </w:r>
      <w:r w:rsidR="000659ED" w:rsidRPr="006B1539">
        <w:rPr>
          <w:rFonts w:ascii="Times New Roman" w:eastAsia="Times New Roman" w:hAnsi="Times New Roman" w:cs="Times New Roman"/>
          <w:sz w:val="24"/>
          <w:szCs w:val="24"/>
        </w:rPr>
        <w:t>pouvant être mi</w:t>
      </w:r>
      <w:r w:rsidR="003A1EB8" w:rsidRPr="006B1539">
        <w:rPr>
          <w:rFonts w:ascii="Times New Roman" w:eastAsia="Times New Roman" w:hAnsi="Times New Roman" w:cs="Times New Roman"/>
          <w:sz w:val="24"/>
          <w:szCs w:val="24"/>
        </w:rPr>
        <w:t>s</w:t>
      </w:r>
      <w:r w:rsidR="00BA610F" w:rsidRPr="006B1539">
        <w:rPr>
          <w:rFonts w:ascii="Times New Roman" w:eastAsia="Times New Roman" w:hAnsi="Times New Roman" w:cs="Times New Roman"/>
          <w:sz w:val="24"/>
          <w:szCs w:val="24"/>
        </w:rPr>
        <w:t xml:space="preserve"> en œuvre pour obtenir </w:t>
      </w:r>
      <w:r w:rsidR="00D33418" w:rsidRPr="006B1539">
        <w:rPr>
          <w:rFonts w:ascii="Times New Roman" w:eastAsia="Times New Roman" w:hAnsi="Times New Roman" w:cs="Times New Roman"/>
          <w:sz w:val="24"/>
          <w:szCs w:val="24"/>
        </w:rPr>
        <w:t>ces</w:t>
      </w:r>
      <w:r w:rsidR="00BA610F" w:rsidRPr="006B1539">
        <w:rPr>
          <w:rFonts w:ascii="Times New Roman" w:eastAsia="Times New Roman" w:hAnsi="Times New Roman" w:cs="Times New Roman"/>
          <w:sz w:val="24"/>
          <w:szCs w:val="24"/>
        </w:rPr>
        <w:t xml:space="preserve"> données</w:t>
      </w:r>
      <w:r w:rsidR="00D33418" w:rsidRPr="006B1539">
        <w:rPr>
          <w:rFonts w:ascii="Times New Roman" w:eastAsia="Times New Roman" w:hAnsi="Times New Roman" w:cs="Times New Roman"/>
          <w:sz w:val="24"/>
          <w:szCs w:val="24"/>
        </w:rPr>
        <w:t xml:space="preserve"> de similarité</w:t>
      </w:r>
      <w:r w:rsidR="00BA610F" w:rsidRPr="006B1539">
        <w:rPr>
          <w:rFonts w:ascii="Times New Roman" w:eastAsia="Times New Roman" w:hAnsi="Times New Roman" w:cs="Times New Roman"/>
          <w:sz w:val="24"/>
          <w:szCs w:val="24"/>
        </w:rPr>
        <w:t xml:space="preserve">, </w:t>
      </w:r>
      <w:r w:rsidR="004211D6" w:rsidRPr="006B1539">
        <w:rPr>
          <w:rFonts w:ascii="Times New Roman" w:eastAsia="Times New Roman" w:hAnsi="Times New Roman" w:cs="Times New Roman"/>
          <w:i/>
          <w:iCs/>
          <w:sz w:val="24"/>
          <w:szCs w:val="24"/>
        </w:rPr>
        <w:t>une même</w:t>
      </w:r>
      <w:r w:rsidR="00BA610F" w:rsidRPr="006B1539">
        <w:rPr>
          <w:rFonts w:ascii="Times New Roman" w:eastAsia="Times New Roman" w:hAnsi="Times New Roman" w:cs="Times New Roman"/>
          <w:i/>
          <w:iCs/>
          <w:sz w:val="24"/>
          <w:szCs w:val="24"/>
        </w:rPr>
        <w:t xml:space="preserve"> technique</w:t>
      </w:r>
      <w:r w:rsidR="00BA610F" w:rsidRPr="006B1539">
        <w:rPr>
          <w:rFonts w:ascii="Times New Roman" w:eastAsia="Times New Roman" w:hAnsi="Times New Roman" w:cs="Times New Roman"/>
          <w:sz w:val="24"/>
          <w:szCs w:val="24"/>
        </w:rPr>
        <w:t xml:space="preserve"> </w:t>
      </w:r>
      <w:r w:rsidR="000659ED" w:rsidRPr="006B1539">
        <w:rPr>
          <w:rFonts w:ascii="Times New Roman" w:eastAsia="Times New Roman" w:hAnsi="Times New Roman" w:cs="Times New Roman"/>
          <w:sz w:val="24"/>
          <w:szCs w:val="24"/>
        </w:rPr>
        <w:t xml:space="preserve">de réduction de dimensionnalité </w:t>
      </w:r>
      <w:r w:rsidR="00BA610F" w:rsidRPr="006B1539">
        <w:rPr>
          <w:rFonts w:ascii="Times New Roman" w:eastAsia="Times New Roman" w:hAnsi="Times New Roman" w:cs="Times New Roman"/>
          <w:sz w:val="24"/>
          <w:szCs w:val="24"/>
        </w:rPr>
        <w:t xml:space="preserve">revient presque systématiquement dans la littérature </w:t>
      </w:r>
      <w:r w:rsidR="000659ED" w:rsidRPr="006B1539">
        <w:rPr>
          <w:rFonts w:ascii="Times New Roman" w:eastAsia="Times New Roman" w:hAnsi="Times New Roman" w:cs="Times New Roman"/>
          <w:sz w:val="24"/>
          <w:szCs w:val="24"/>
        </w:rPr>
        <w:t>visant à construire des</w:t>
      </w:r>
      <w:r w:rsidR="00BA610F" w:rsidRPr="006B1539">
        <w:rPr>
          <w:rFonts w:ascii="Times New Roman" w:eastAsia="Times New Roman" w:hAnsi="Times New Roman" w:cs="Times New Roman"/>
          <w:sz w:val="24"/>
          <w:szCs w:val="24"/>
        </w:rPr>
        <w:t xml:space="preserve"> espaces conceptuels</w:t>
      </w:r>
      <w:r w:rsidR="000659ED" w:rsidRPr="006B1539">
        <w:rPr>
          <w:rFonts w:ascii="Times New Roman" w:eastAsia="Times New Roman" w:hAnsi="Times New Roman" w:cs="Times New Roman"/>
          <w:sz w:val="24"/>
          <w:szCs w:val="24"/>
        </w:rPr>
        <w:t xml:space="preserve"> à partir de ces données</w:t>
      </w:r>
      <w:r w:rsidR="00FC60B4" w:rsidRPr="006B1539">
        <w:rPr>
          <w:rFonts w:ascii="Times New Roman" w:eastAsia="Times New Roman" w:hAnsi="Times New Roman" w:cs="Times New Roman"/>
          <w:sz w:val="24"/>
          <w:szCs w:val="24"/>
        </w:rPr>
        <w:t>.</w:t>
      </w:r>
      <w:r w:rsidR="000C7F38" w:rsidRPr="006B1539">
        <w:rPr>
          <w:rFonts w:ascii="Times New Roman" w:eastAsia="Times New Roman" w:hAnsi="Times New Roman" w:cs="Times New Roman"/>
          <w:sz w:val="24"/>
          <w:szCs w:val="24"/>
        </w:rPr>
        <w:t xml:space="preserve"> </w:t>
      </w:r>
      <w:r w:rsidR="00FC60B4" w:rsidRPr="006B1539">
        <w:rPr>
          <w:rFonts w:ascii="Times New Roman" w:eastAsia="Times New Roman" w:hAnsi="Times New Roman" w:cs="Times New Roman"/>
          <w:sz w:val="24"/>
          <w:szCs w:val="24"/>
        </w:rPr>
        <w:t>C</w:t>
      </w:r>
      <w:r w:rsidR="000C7F38" w:rsidRPr="006B1539">
        <w:rPr>
          <w:rFonts w:ascii="Times New Roman" w:eastAsia="Times New Roman" w:hAnsi="Times New Roman" w:cs="Times New Roman"/>
          <w:sz w:val="24"/>
          <w:szCs w:val="24"/>
        </w:rPr>
        <w:t>ette technique est</w:t>
      </w:r>
      <w:r w:rsidR="00BA610F" w:rsidRPr="006B1539">
        <w:rPr>
          <w:rFonts w:ascii="Times New Roman" w:eastAsia="Times New Roman" w:hAnsi="Times New Roman" w:cs="Times New Roman"/>
          <w:sz w:val="24"/>
          <w:szCs w:val="24"/>
        </w:rPr>
        <w:t xml:space="preserve"> le </w:t>
      </w:r>
      <w:r w:rsidR="00BA610F" w:rsidRPr="006B1539">
        <w:rPr>
          <w:rFonts w:ascii="Times New Roman" w:eastAsia="Times New Roman" w:hAnsi="Times New Roman" w:cs="Times New Roman"/>
          <w:i/>
          <w:iCs/>
          <w:sz w:val="24"/>
          <w:szCs w:val="24"/>
        </w:rPr>
        <w:t>positionnement multidimensionnel</w:t>
      </w:r>
      <w:r w:rsidR="0002643C" w:rsidRPr="006B1539">
        <w:rPr>
          <w:rFonts w:ascii="Times New Roman" w:eastAsia="Times New Roman" w:hAnsi="Times New Roman" w:cs="Times New Roman"/>
          <w:sz w:val="24"/>
          <w:szCs w:val="24"/>
        </w:rPr>
        <w:t xml:space="preserve"> (Multidimensional Scaling, MDS).</w:t>
      </w:r>
      <w:r w:rsidR="00FC60B4" w:rsidRPr="00B86DEE">
        <w:rPr>
          <w:rStyle w:val="Appelnotedebasdep"/>
        </w:rPr>
        <w:footnoteReference w:id="28"/>
      </w:r>
      <w:r w:rsidR="009F690A" w:rsidRPr="006B1539">
        <w:rPr>
          <w:rFonts w:ascii="Times New Roman" w:eastAsia="Times New Roman" w:hAnsi="Times New Roman" w:cs="Times New Roman"/>
          <w:sz w:val="24"/>
          <w:szCs w:val="24"/>
        </w:rPr>
        <w:t xml:space="preserve"> Le MDS permet de projeter ces éléments dans un espace de plus faible dimensionalité, tout en préservant au mieux les relations de </w:t>
      </w:r>
      <w:r w:rsidR="009804C4" w:rsidRPr="006B1539">
        <w:rPr>
          <w:rFonts w:ascii="Times New Roman" w:eastAsia="Times New Roman" w:hAnsi="Times New Roman" w:cs="Times New Roman"/>
          <w:sz w:val="24"/>
          <w:szCs w:val="24"/>
        </w:rPr>
        <w:t>similarité</w:t>
      </w:r>
      <w:r w:rsidR="009F690A" w:rsidRPr="006B1539">
        <w:rPr>
          <w:rFonts w:ascii="Times New Roman" w:eastAsia="Times New Roman" w:hAnsi="Times New Roman" w:cs="Times New Roman"/>
          <w:sz w:val="24"/>
          <w:szCs w:val="24"/>
        </w:rPr>
        <w:t xml:space="preserve"> initiales.</w:t>
      </w:r>
      <w:r w:rsidR="009F690A" w:rsidRPr="00B86DEE">
        <w:rPr>
          <w:rStyle w:val="Appelnotedebasdep"/>
        </w:rPr>
        <w:footnoteReference w:id="29"/>
      </w:r>
      <w:r w:rsidR="009F690A" w:rsidRPr="006B1539">
        <w:rPr>
          <w:rFonts w:ascii="Times New Roman" w:eastAsia="Times New Roman" w:hAnsi="Times New Roman" w:cs="Times New Roman"/>
          <w:sz w:val="24"/>
          <w:szCs w:val="24"/>
        </w:rPr>
        <w:t xml:space="preserve"> Plus précisément, il s’agit de minimiser une fonction de coût appelée </w:t>
      </w:r>
      <w:r w:rsidR="009F690A" w:rsidRPr="006B1539">
        <w:rPr>
          <w:rFonts w:ascii="Times New Roman" w:eastAsia="Times New Roman" w:hAnsi="Times New Roman" w:cs="Times New Roman"/>
          <w:i/>
          <w:iCs/>
          <w:sz w:val="24"/>
          <w:szCs w:val="24"/>
        </w:rPr>
        <w:t>Stress</w:t>
      </w:r>
      <w:r w:rsidR="009F690A" w:rsidRPr="006B1539">
        <w:rPr>
          <w:rFonts w:ascii="Times New Roman" w:eastAsia="Times New Roman" w:hAnsi="Times New Roman" w:cs="Times New Roman"/>
          <w:sz w:val="24"/>
          <w:szCs w:val="24"/>
        </w:rPr>
        <w:t>, qui mesure l’écart entre les similarités initiales et les distances dans l'espace projeté</w:t>
      </w:r>
      <w:r w:rsidR="000E45C7" w:rsidRPr="006B1539">
        <w:rPr>
          <w:rFonts w:ascii="Times New Roman" w:eastAsia="Times New Roman" w:hAnsi="Times New Roman" w:cs="Times New Roman"/>
          <w:sz w:val="24"/>
          <w:szCs w:val="24"/>
        </w:rPr>
        <w:t>.</w:t>
      </w:r>
      <w:r w:rsidR="004C7A7A" w:rsidRPr="00B86DEE">
        <w:rPr>
          <w:rStyle w:val="Appelnotedebasdep"/>
        </w:rPr>
        <w:footnoteReference w:id="30"/>
      </w:r>
      <w:r w:rsidR="000E45C7" w:rsidRPr="006B1539">
        <w:rPr>
          <w:rFonts w:ascii="Times New Roman" w:eastAsia="Times New Roman" w:hAnsi="Times New Roman" w:cs="Times New Roman"/>
          <w:sz w:val="24"/>
          <w:szCs w:val="24"/>
        </w:rPr>
        <w:t xml:space="preserve"> La qualité d’une représentation spatiale obtenue par un MDS est visualisable dans un graphique appelé </w:t>
      </w:r>
      <w:r w:rsidR="000E45C7" w:rsidRPr="006B1539">
        <w:rPr>
          <w:rFonts w:ascii="Times New Roman" w:eastAsia="Times New Roman" w:hAnsi="Times New Roman" w:cs="Times New Roman"/>
          <w:i/>
          <w:iCs/>
          <w:sz w:val="24"/>
          <w:szCs w:val="24"/>
        </w:rPr>
        <w:t>diagramme de Shepard</w:t>
      </w:r>
      <w:r w:rsidR="000E45C7" w:rsidRPr="006B1539">
        <w:rPr>
          <w:rFonts w:ascii="Times New Roman" w:eastAsia="Times New Roman" w:hAnsi="Times New Roman" w:cs="Times New Roman"/>
          <w:sz w:val="24"/>
          <w:szCs w:val="24"/>
        </w:rPr>
        <w:t xml:space="preserve">. Plus précisément, un diagramme de Shepard représente la relation entre les similarités initiales dans la matrice et les distances obtenues dans l’espace après application du MDS. Les </w:t>
      </w:r>
      <w:r w:rsidR="00D16AB0" w:rsidRPr="006B1539">
        <w:rPr>
          <w:rFonts w:ascii="Times New Roman" w:eastAsia="Times New Roman" w:hAnsi="Times New Roman" w:cs="Times New Roman"/>
          <w:sz w:val="24"/>
          <w:szCs w:val="24"/>
        </w:rPr>
        <w:t xml:space="preserve">relations de </w:t>
      </w:r>
      <w:r w:rsidR="00490483" w:rsidRPr="006B1539">
        <w:rPr>
          <w:rFonts w:ascii="Times New Roman" w:eastAsia="Times New Roman" w:hAnsi="Times New Roman" w:cs="Times New Roman"/>
          <w:sz w:val="24"/>
          <w:szCs w:val="24"/>
        </w:rPr>
        <w:t>similarités</w:t>
      </w:r>
      <w:r w:rsidR="005F3E92" w:rsidRPr="006B1539">
        <w:rPr>
          <w:rFonts w:ascii="Times New Roman" w:eastAsia="Times New Roman" w:hAnsi="Times New Roman" w:cs="Times New Roman"/>
          <w:sz w:val="24"/>
          <w:szCs w:val="24"/>
        </w:rPr>
        <w:t xml:space="preserve"> </w:t>
      </w:r>
      <w:r w:rsidR="00490483" w:rsidRPr="006B1539">
        <w:rPr>
          <w:rFonts w:ascii="Times New Roman" w:eastAsia="Times New Roman" w:hAnsi="Times New Roman" w:cs="Times New Roman"/>
          <w:sz w:val="24"/>
          <w:szCs w:val="24"/>
        </w:rPr>
        <w:t xml:space="preserve">des </w:t>
      </w:r>
      <w:r w:rsidR="000E45C7" w:rsidRPr="006B1539">
        <w:rPr>
          <w:rFonts w:ascii="Times New Roman" w:eastAsia="Times New Roman" w:hAnsi="Times New Roman" w:cs="Times New Roman"/>
          <w:sz w:val="24"/>
          <w:szCs w:val="24"/>
        </w:rPr>
        <w:t xml:space="preserve">données initiales sont figurées sur l’axe des abscisses tandis que les distances entre les paires d’éléments sont sur l’axe des ordonnées. </w:t>
      </w:r>
      <w:r w:rsidR="00B810FD" w:rsidRPr="006B1539">
        <w:rPr>
          <w:rFonts w:ascii="Times New Roman" w:eastAsia="Times New Roman" w:hAnsi="Times New Roman" w:cs="Times New Roman"/>
          <w:sz w:val="24"/>
          <w:szCs w:val="24"/>
        </w:rPr>
        <w:t>Idéalement</w:t>
      </w:r>
      <w:r w:rsidR="000E45C7" w:rsidRPr="006B1539">
        <w:rPr>
          <w:rFonts w:ascii="Times New Roman" w:eastAsia="Times New Roman" w:hAnsi="Times New Roman" w:cs="Times New Roman"/>
          <w:sz w:val="24"/>
          <w:szCs w:val="24"/>
        </w:rPr>
        <w:t xml:space="preserve">, si les distances dans </w:t>
      </w:r>
      <w:r w:rsidR="000E45C7" w:rsidRPr="006B1539">
        <w:rPr>
          <w:rFonts w:ascii="Times New Roman" w:eastAsia="Times New Roman" w:hAnsi="Times New Roman" w:cs="Times New Roman"/>
          <w:sz w:val="24"/>
          <w:szCs w:val="24"/>
        </w:rPr>
        <w:lastRenderedPageBreak/>
        <w:t>l’espace projeté correspondent parfaitement aux similarités initiales, les points dans un diagramme de Shepard devraient se situer exactement sur une droite monotone</w:t>
      </w:r>
      <w:r w:rsidR="00D16AB0" w:rsidRPr="006B1539">
        <w:rPr>
          <w:rFonts w:ascii="Times New Roman" w:eastAsia="Times New Roman" w:hAnsi="Times New Roman" w:cs="Times New Roman"/>
          <w:sz w:val="24"/>
          <w:szCs w:val="24"/>
        </w:rPr>
        <w:t xml:space="preserve"> décroissante</w:t>
      </w:r>
      <w:r w:rsidR="00490483" w:rsidRPr="00B86DEE">
        <w:rPr>
          <w:rStyle w:val="Appelnotedebasdep"/>
        </w:rPr>
        <w:footnoteReference w:id="31"/>
      </w:r>
      <w:r w:rsidR="000E45C7" w:rsidRPr="006B1539">
        <w:rPr>
          <w:rFonts w:ascii="Times New Roman" w:eastAsia="Times New Roman" w:hAnsi="Times New Roman" w:cs="Times New Roman"/>
          <w:sz w:val="24"/>
          <w:szCs w:val="24"/>
        </w:rPr>
        <w:t>. A l’inverse, moins l’espace est fidèle aux dissimilarités initiales, plus ces points s’écarteront de cette droite.</w:t>
      </w:r>
      <w:r w:rsidR="00C95B0C" w:rsidRPr="006B1539">
        <w:rPr>
          <w:rFonts w:ascii="Times New Roman" w:eastAsia="Times New Roman" w:hAnsi="Times New Roman" w:cs="Times New Roman"/>
          <w:sz w:val="24"/>
          <w:szCs w:val="24"/>
        </w:rPr>
        <w:t xml:space="preserve"> </w:t>
      </w:r>
      <w:r w:rsidR="00D07829" w:rsidRPr="006B1539">
        <w:rPr>
          <w:rFonts w:ascii="Times New Roman" w:eastAsia="Times New Roman" w:hAnsi="Times New Roman" w:cs="Times New Roman"/>
          <w:sz w:val="24"/>
          <w:szCs w:val="24"/>
        </w:rPr>
        <w:t>En général, les espaces de faible dimension sont plus interprétables</w:t>
      </w:r>
      <w:r w:rsidR="003A1EB8" w:rsidRPr="006B1539">
        <w:rPr>
          <w:rFonts w:ascii="Times New Roman" w:eastAsia="Times New Roman" w:hAnsi="Times New Roman" w:cs="Times New Roman"/>
          <w:sz w:val="24"/>
          <w:szCs w:val="24"/>
        </w:rPr>
        <w:t>,</w:t>
      </w:r>
      <w:r w:rsidR="00D07829" w:rsidRPr="006B1539">
        <w:rPr>
          <w:rFonts w:ascii="Times New Roman" w:eastAsia="Times New Roman" w:hAnsi="Times New Roman" w:cs="Times New Roman"/>
          <w:sz w:val="24"/>
          <w:szCs w:val="24"/>
        </w:rPr>
        <w:t xml:space="preserve"> mais risquent </w:t>
      </w:r>
      <w:r w:rsidR="00DE122B" w:rsidRPr="006B1539">
        <w:rPr>
          <w:rFonts w:ascii="Times New Roman" w:eastAsia="Times New Roman" w:hAnsi="Times New Roman" w:cs="Times New Roman"/>
          <w:sz w:val="24"/>
          <w:szCs w:val="24"/>
        </w:rPr>
        <w:t>d’être moins fidèles aux données</w:t>
      </w:r>
      <w:r w:rsidR="00D07829" w:rsidRPr="006B1539">
        <w:rPr>
          <w:rFonts w:ascii="Times New Roman" w:eastAsia="Times New Roman" w:hAnsi="Times New Roman" w:cs="Times New Roman"/>
          <w:sz w:val="24"/>
          <w:szCs w:val="24"/>
        </w:rPr>
        <w:t>. A l’inverse, les espaces de grande dimension sont plus fidèles aux données</w:t>
      </w:r>
      <w:r w:rsidR="003A1EB8" w:rsidRPr="006B1539">
        <w:rPr>
          <w:rFonts w:ascii="Times New Roman" w:eastAsia="Times New Roman" w:hAnsi="Times New Roman" w:cs="Times New Roman"/>
          <w:sz w:val="24"/>
          <w:szCs w:val="24"/>
        </w:rPr>
        <w:t>,</w:t>
      </w:r>
      <w:r w:rsidR="00D07829" w:rsidRPr="006B1539">
        <w:rPr>
          <w:rFonts w:ascii="Times New Roman" w:eastAsia="Times New Roman" w:hAnsi="Times New Roman" w:cs="Times New Roman"/>
          <w:sz w:val="24"/>
          <w:szCs w:val="24"/>
        </w:rPr>
        <w:t xml:space="preserve"> mais moins interprétables.</w:t>
      </w:r>
      <w:r w:rsidR="00E7334B" w:rsidRPr="00B86DEE">
        <w:rPr>
          <w:rStyle w:val="Appelnotedebasdep"/>
        </w:rPr>
        <w:footnoteReference w:id="32"/>
      </w:r>
      <w:r w:rsidR="00E7334B" w:rsidRPr="006B1539">
        <w:rPr>
          <w:rFonts w:ascii="Times New Roman" w:eastAsia="Times New Roman" w:hAnsi="Times New Roman" w:cs="Times New Roman"/>
          <w:sz w:val="24"/>
          <w:szCs w:val="24"/>
        </w:rPr>
        <w:t xml:space="preserve"> </w:t>
      </w:r>
      <w:r w:rsidR="00D07829" w:rsidRPr="006B1539">
        <w:rPr>
          <w:rFonts w:ascii="Times New Roman" w:eastAsia="Times New Roman" w:hAnsi="Times New Roman" w:cs="Times New Roman"/>
          <w:sz w:val="24"/>
          <w:szCs w:val="24"/>
        </w:rPr>
        <w:t xml:space="preserve">Les diagrammes de Shepard </w:t>
      </w:r>
      <w:r w:rsidR="00171C02" w:rsidRPr="006B1539">
        <w:rPr>
          <w:rFonts w:ascii="Times New Roman" w:eastAsia="Times New Roman" w:hAnsi="Times New Roman" w:cs="Times New Roman"/>
          <w:sz w:val="24"/>
          <w:szCs w:val="24"/>
        </w:rPr>
        <w:t>aident à trouver</w:t>
      </w:r>
      <w:r w:rsidR="00D07829" w:rsidRPr="006B1539">
        <w:rPr>
          <w:rFonts w:ascii="Times New Roman" w:eastAsia="Times New Roman" w:hAnsi="Times New Roman" w:cs="Times New Roman"/>
          <w:sz w:val="24"/>
          <w:szCs w:val="24"/>
        </w:rPr>
        <w:t xml:space="preserve"> le meilleur compromis entre ces deux contraintes.</w:t>
      </w:r>
      <w:r w:rsidR="00CB44FF" w:rsidRPr="006B1539">
        <w:rPr>
          <w:rFonts w:ascii="Times New Roman" w:eastAsia="Times New Roman" w:hAnsi="Times New Roman" w:cs="Times New Roman"/>
          <w:sz w:val="24"/>
          <w:szCs w:val="24"/>
        </w:rPr>
        <w:t xml:space="preserve"> </w:t>
      </w:r>
    </w:p>
    <w:p w14:paraId="64DB861C" w14:textId="22EEB0E4" w:rsidR="00F64CFF" w:rsidRPr="006B1539" w:rsidRDefault="00007314" w:rsidP="00795818">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 xml:space="preserve">Appliquer un MDS sur une matrice contenant des relations de similarité permet d’obtenir un </w:t>
      </w:r>
      <w:r w:rsidRPr="006B1539">
        <w:rPr>
          <w:rFonts w:ascii="Times New Roman" w:eastAsia="Times New Roman" w:hAnsi="Times New Roman" w:cs="Times New Roman"/>
          <w:i/>
          <w:iCs/>
          <w:sz w:val="24"/>
          <w:szCs w:val="24"/>
        </w:rPr>
        <w:t>espace de similarité</w:t>
      </w:r>
      <w:r w:rsidR="003A1EB8" w:rsidRPr="006B1539">
        <w:rPr>
          <w:rFonts w:ascii="Times New Roman" w:eastAsia="Times New Roman" w:hAnsi="Times New Roman" w:cs="Times New Roman"/>
          <w:i/>
          <w:iCs/>
          <w:sz w:val="24"/>
          <w:szCs w:val="24"/>
        </w:rPr>
        <w:t>,</w:t>
      </w:r>
      <w:r w:rsidRPr="006B1539">
        <w:rPr>
          <w:rFonts w:ascii="Times New Roman" w:eastAsia="Times New Roman" w:hAnsi="Times New Roman" w:cs="Times New Roman"/>
          <w:sz w:val="24"/>
          <w:szCs w:val="24"/>
        </w:rPr>
        <w:t xml:space="preserve"> mais pas encore un </w:t>
      </w:r>
      <w:r w:rsidRPr="006B1539">
        <w:rPr>
          <w:rFonts w:ascii="Times New Roman" w:eastAsia="Times New Roman" w:hAnsi="Times New Roman" w:cs="Times New Roman"/>
          <w:i/>
          <w:iCs/>
          <w:sz w:val="24"/>
          <w:szCs w:val="24"/>
        </w:rPr>
        <w:t>espace conceptuel</w:t>
      </w:r>
      <w:r w:rsidRPr="006B1539">
        <w:rPr>
          <w:rFonts w:ascii="Times New Roman" w:eastAsia="Times New Roman" w:hAnsi="Times New Roman" w:cs="Times New Roman"/>
          <w:sz w:val="24"/>
          <w:szCs w:val="24"/>
        </w:rPr>
        <w:t xml:space="preserve">. </w:t>
      </w:r>
      <w:r w:rsidR="00795818" w:rsidRPr="006B1539">
        <w:rPr>
          <w:rFonts w:ascii="Times New Roman" w:eastAsia="Times New Roman" w:hAnsi="Times New Roman" w:cs="Times New Roman"/>
          <w:sz w:val="24"/>
          <w:szCs w:val="24"/>
        </w:rPr>
        <w:t xml:space="preserve">Un espace conceptuel est un </w:t>
      </w:r>
      <w:r w:rsidR="00795818" w:rsidRPr="006B1539">
        <w:rPr>
          <w:rFonts w:ascii="Times New Roman" w:eastAsia="Times New Roman" w:hAnsi="Times New Roman" w:cs="Times New Roman"/>
          <w:i/>
          <w:iCs/>
          <w:sz w:val="24"/>
          <w:szCs w:val="24"/>
        </w:rPr>
        <w:t xml:space="preserve">cas particulier </w:t>
      </w:r>
      <w:r w:rsidR="00795818" w:rsidRPr="006B1539">
        <w:rPr>
          <w:rFonts w:ascii="Times New Roman" w:eastAsia="Times New Roman" w:hAnsi="Times New Roman" w:cs="Times New Roman"/>
          <w:sz w:val="24"/>
          <w:szCs w:val="24"/>
        </w:rPr>
        <w:t xml:space="preserve">d’espace de similarité : il est de </w:t>
      </w:r>
      <w:r w:rsidR="00795818" w:rsidRPr="006B1539">
        <w:rPr>
          <w:rFonts w:ascii="Times New Roman" w:eastAsia="Times New Roman" w:hAnsi="Times New Roman" w:cs="Times New Roman"/>
          <w:i/>
          <w:iCs/>
          <w:sz w:val="24"/>
          <w:szCs w:val="24"/>
        </w:rPr>
        <w:t>faible dimensionalité</w:t>
      </w:r>
      <w:r w:rsidR="003A1EB8" w:rsidRPr="006B1539">
        <w:rPr>
          <w:rFonts w:ascii="Times New Roman" w:eastAsia="Times New Roman" w:hAnsi="Times New Roman" w:cs="Times New Roman"/>
          <w:i/>
          <w:iCs/>
          <w:sz w:val="24"/>
          <w:szCs w:val="24"/>
        </w:rPr>
        <w:t>,</w:t>
      </w:r>
      <w:r w:rsidR="00795818" w:rsidRPr="006B1539">
        <w:rPr>
          <w:rFonts w:ascii="Times New Roman" w:eastAsia="Times New Roman" w:hAnsi="Times New Roman" w:cs="Times New Roman"/>
          <w:i/>
          <w:iCs/>
          <w:sz w:val="24"/>
          <w:szCs w:val="24"/>
        </w:rPr>
        <w:t xml:space="preserve"> </w:t>
      </w:r>
      <w:r w:rsidR="00795818" w:rsidRPr="006B1539">
        <w:rPr>
          <w:rFonts w:ascii="Times New Roman" w:eastAsia="Times New Roman" w:hAnsi="Times New Roman" w:cs="Times New Roman"/>
          <w:sz w:val="24"/>
          <w:szCs w:val="24"/>
        </w:rPr>
        <w:t xml:space="preserve">et la distance est identifiée à la dissimilarité. </w:t>
      </w:r>
      <w:r w:rsidR="00B10AEF" w:rsidRPr="006B1539">
        <w:rPr>
          <w:rFonts w:ascii="Times New Roman" w:eastAsia="Times New Roman" w:hAnsi="Times New Roman" w:cs="Times New Roman"/>
          <w:sz w:val="24"/>
          <w:szCs w:val="24"/>
        </w:rPr>
        <w:t>Pour enrichir un espace de similarité de manière</w:t>
      </w:r>
      <w:r w:rsidR="003A1EB8" w:rsidRPr="006B1539">
        <w:rPr>
          <w:rFonts w:ascii="Times New Roman" w:eastAsia="Times New Roman" w:hAnsi="Times New Roman" w:cs="Times New Roman"/>
          <w:sz w:val="24"/>
          <w:szCs w:val="24"/>
        </w:rPr>
        <w:t xml:space="preserve"> à</w:t>
      </w:r>
      <w:r w:rsidR="00B10AEF" w:rsidRPr="006B1539">
        <w:rPr>
          <w:rFonts w:ascii="Times New Roman" w:eastAsia="Times New Roman" w:hAnsi="Times New Roman" w:cs="Times New Roman"/>
          <w:sz w:val="24"/>
          <w:szCs w:val="24"/>
        </w:rPr>
        <w:t xml:space="preserve"> le transformer en espace conceptuel, les deux ajouts suivants sont nécessaires :</w:t>
      </w:r>
    </w:p>
    <w:p w14:paraId="6337FD4A" w14:textId="69288CF1" w:rsidR="00795818" w:rsidRPr="006B1539" w:rsidRDefault="00782ED0" w:rsidP="00795818">
      <w:pPr>
        <w:spacing w:line="480" w:lineRule="auto"/>
        <w:jc w:val="both"/>
        <w:rPr>
          <w:rFonts w:ascii="Times New Roman" w:eastAsia="Times New Roman" w:hAnsi="Times New Roman" w:cs="Times New Roman"/>
          <w:i/>
          <w:iCs/>
          <w:sz w:val="24"/>
          <w:szCs w:val="24"/>
        </w:rPr>
      </w:pPr>
      <w:r w:rsidRPr="006B1539">
        <w:rPr>
          <w:rFonts w:ascii="Times New Roman" w:eastAsia="Times New Roman" w:hAnsi="Times New Roman" w:cs="Times New Roman"/>
          <w:sz w:val="24"/>
          <w:szCs w:val="24"/>
        </w:rPr>
        <w:t>(</w:t>
      </w:r>
      <w:r w:rsidRPr="006B1539">
        <w:rPr>
          <w:rFonts w:ascii="Times New Roman" w:eastAsia="Times New Roman" w:hAnsi="Times New Roman" w:cs="Times New Roman"/>
          <w:b/>
          <w:bCs/>
          <w:i/>
          <w:iCs/>
          <w:sz w:val="24"/>
          <w:szCs w:val="24"/>
        </w:rPr>
        <w:t>1</w:t>
      </w:r>
      <w:r w:rsidRPr="006B1539">
        <w:rPr>
          <w:rFonts w:ascii="Times New Roman" w:eastAsia="Times New Roman" w:hAnsi="Times New Roman" w:cs="Times New Roman"/>
          <w:sz w:val="24"/>
          <w:szCs w:val="24"/>
        </w:rPr>
        <w:t xml:space="preserve">) Dans </w:t>
      </w:r>
      <w:r w:rsidR="00795818" w:rsidRPr="006B1539">
        <w:rPr>
          <w:rFonts w:ascii="Times New Roman" w:eastAsia="Times New Roman" w:hAnsi="Times New Roman" w:cs="Times New Roman"/>
          <w:sz w:val="24"/>
          <w:szCs w:val="24"/>
        </w:rPr>
        <w:t>un espace de similarité, les dimensions peuvent ne pas être interprétables</w:t>
      </w:r>
      <w:r w:rsidR="003A1EB8" w:rsidRPr="006B1539">
        <w:rPr>
          <w:rFonts w:ascii="Times New Roman" w:eastAsia="Times New Roman" w:hAnsi="Times New Roman" w:cs="Times New Roman"/>
          <w:sz w:val="24"/>
          <w:szCs w:val="24"/>
        </w:rPr>
        <w:t>,</w:t>
      </w:r>
      <w:r w:rsidR="00795818" w:rsidRPr="006B1539">
        <w:rPr>
          <w:rFonts w:ascii="Times New Roman" w:eastAsia="Times New Roman" w:hAnsi="Times New Roman" w:cs="Times New Roman"/>
          <w:sz w:val="24"/>
          <w:szCs w:val="24"/>
        </w:rPr>
        <w:t xml:space="preserve"> tandis que dans un</w:t>
      </w:r>
      <w:r w:rsidRPr="006B1539">
        <w:rPr>
          <w:rFonts w:ascii="Times New Roman" w:eastAsia="Times New Roman" w:hAnsi="Times New Roman" w:cs="Times New Roman"/>
          <w:sz w:val="24"/>
          <w:szCs w:val="24"/>
        </w:rPr>
        <w:t xml:space="preserve"> espace conceptuel, les dimensions ont une</w:t>
      </w:r>
      <w:r w:rsidRPr="006B1539">
        <w:rPr>
          <w:rFonts w:ascii="Times New Roman" w:eastAsia="Times New Roman" w:hAnsi="Times New Roman" w:cs="Times New Roman"/>
          <w:b/>
          <w:bCs/>
          <w:i/>
          <w:iCs/>
          <w:sz w:val="24"/>
          <w:szCs w:val="24"/>
        </w:rPr>
        <w:t xml:space="preserve"> signification</w:t>
      </w:r>
      <w:r w:rsidR="00795818" w:rsidRPr="006B1539">
        <w:rPr>
          <w:rFonts w:ascii="Times New Roman" w:eastAsia="Times New Roman" w:hAnsi="Times New Roman" w:cs="Times New Roman"/>
          <w:sz w:val="24"/>
          <w:szCs w:val="24"/>
        </w:rPr>
        <w:t>.</w:t>
      </w:r>
    </w:p>
    <w:p w14:paraId="2D068056" w14:textId="4309956D" w:rsidR="00782ED0" w:rsidRPr="006B1539" w:rsidRDefault="00C56669" w:rsidP="00795818">
      <w:pPr>
        <w:spacing w:line="480" w:lineRule="auto"/>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w:t>
      </w:r>
      <w:r w:rsidRPr="006B1539">
        <w:rPr>
          <w:rFonts w:ascii="Times New Roman" w:eastAsia="Times New Roman" w:hAnsi="Times New Roman" w:cs="Times New Roman"/>
          <w:b/>
          <w:bCs/>
          <w:i/>
          <w:iCs/>
          <w:sz w:val="24"/>
          <w:szCs w:val="24"/>
        </w:rPr>
        <w:t>2</w:t>
      </w:r>
      <w:r w:rsidRPr="006B1539">
        <w:rPr>
          <w:rFonts w:ascii="Times New Roman" w:eastAsia="Times New Roman" w:hAnsi="Times New Roman" w:cs="Times New Roman"/>
          <w:sz w:val="24"/>
          <w:szCs w:val="24"/>
        </w:rPr>
        <w:t xml:space="preserve">) Dans un espace de similarité, chaque concept et chaque propriété </w:t>
      </w:r>
      <w:r w:rsidR="003A1EB8" w:rsidRPr="006B1539">
        <w:rPr>
          <w:rFonts w:ascii="Times New Roman" w:eastAsia="Times New Roman" w:hAnsi="Times New Roman" w:cs="Times New Roman"/>
          <w:sz w:val="24"/>
          <w:szCs w:val="24"/>
        </w:rPr>
        <w:t xml:space="preserve">sont </w:t>
      </w:r>
      <w:r w:rsidRPr="006B1539">
        <w:rPr>
          <w:rFonts w:ascii="Times New Roman" w:eastAsia="Times New Roman" w:hAnsi="Times New Roman" w:cs="Times New Roman"/>
          <w:sz w:val="24"/>
          <w:szCs w:val="24"/>
        </w:rPr>
        <w:t>représenté</w:t>
      </w:r>
      <w:r w:rsidR="003A1EB8" w:rsidRPr="006B1539">
        <w:rPr>
          <w:rFonts w:ascii="Times New Roman" w:eastAsia="Times New Roman" w:hAnsi="Times New Roman" w:cs="Times New Roman"/>
          <w:sz w:val="24"/>
          <w:szCs w:val="24"/>
        </w:rPr>
        <w:t>s</w:t>
      </w:r>
      <w:r w:rsidRPr="006B1539">
        <w:rPr>
          <w:rFonts w:ascii="Times New Roman" w:eastAsia="Times New Roman" w:hAnsi="Times New Roman" w:cs="Times New Roman"/>
          <w:sz w:val="24"/>
          <w:szCs w:val="24"/>
        </w:rPr>
        <w:t xml:space="preserve"> par un </w:t>
      </w:r>
      <w:r w:rsidRPr="006B1539">
        <w:rPr>
          <w:rFonts w:ascii="Times New Roman" w:eastAsia="Times New Roman" w:hAnsi="Times New Roman" w:cs="Times New Roman"/>
          <w:i/>
          <w:iCs/>
          <w:sz w:val="24"/>
          <w:szCs w:val="24"/>
        </w:rPr>
        <w:t>point</w:t>
      </w:r>
      <w:r w:rsidR="003A1EB8" w:rsidRPr="006B1539">
        <w:rPr>
          <w:rFonts w:ascii="Times New Roman" w:eastAsia="Times New Roman" w:hAnsi="Times New Roman" w:cs="Times New Roman"/>
          <w:i/>
          <w:iCs/>
          <w:sz w:val="24"/>
          <w:szCs w:val="24"/>
        </w:rPr>
        <w:t>,</w:t>
      </w:r>
      <w:r w:rsidRPr="006B1539">
        <w:rPr>
          <w:rFonts w:ascii="Times New Roman" w:eastAsia="Times New Roman" w:hAnsi="Times New Roman" w:cs="Times New Roman"/>
          <w:sz w:val="24"/>
          <w:szCs w:val="24"/>
        </w:rPr>
        <w:t xml:space="preserve"> tandis que dans un espace conceptuel, ils sont représentés par des </w:t>
      </w:r>
      <w:r w:rsidRPr="006B1539">
        <w:rPr>
          <w:rFonts w:ascii="Times New Roman" w:eastAsia="Times New Roman" w:hAnsi="Times New Roman" w:cs="Times New Roman"/>
          <w:b/>
          <w:bCs/>
          <w:i/>
          <w:iCs/>
          <w:sz w:val="24"/>
          <w:szCs w:val="24"/>
        </w:rPr>
        <w:t>régions</w:t>
      </w:r>
      <w:r w:rsidRPr="006B1539">
        <w:rPr>
          <w:rFonts w:ascii="Times New Roman" w:eastAsia="Times New Roman" w:hAnsi="Times New Roman" w:cs="Times New Roman"/>
          <w:sz w:val="24"/>
          <w:szCs w:val="24"/>
        </w:rPr>
        <w:t>.</w:t>
      </w:r>
      <w:bookmarkEnd w:id="0"/>
    </w:p>
    <w:p w14:paraId="6DF98E29" w14:textId="199643C9" w:rsidR="00782ED0" w:rsidRPr="006B1539" w:rsidRDefault="00795818" w:rsidP="00782ED0">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 xml:space="preserve">    </w:t>
      </w:r>
    </w:p>
    <w:p w14:paraId="57421C65" w14:textId="27F1F345" w:rsidR="00294D27" w:rsidRPr="006B1539" w:rsidRDefault="00BB2D27" w:rsidP="00464726">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 xml:space="preserve">Pour obtenir un véritable espace conceptuel, il </w:t>
      </w:r>
      <w:r w:rsidR="003A1EB8" w:rsidRPr="006B1539">
        <w:rPr>
          <w:rFonts w:ascii="Times New Roman" w:eastAsia="Times New Roman" w:hAnsi="Times New Roman" w:cs="Times New Roman"/>
          <w:sz w:val="24"/>
          <w:szCs w:val="24"/>
        </w:rPr>
        <w:t>convient</w:t>
      </w:r>
      <w:r w:rsidRPr="006B1539">
        <w:rPr>
          <w:rFonts w:ascii="Times New Roman" w:eastAsia="Times New Roman" w:hAnsi="Times New Roman" w:cs="Times New Roman"/>
          <w:sz w:val="24"/>
          <w:szCs w:val="24"/>
        </w:rPr>
        <w:t xml:space="preserve"> donc </w:t>
      </w:r>
      <w:r w:rsidR="003A1EB8" w:rsidRPr="006B1539">
        <w:rPr>
          <w:rFonts w:ascii="Times New Roman" w:eastAsia="Times New Roman" w:hAnsi="Times New Roman" w:cs="Times New Roman"/>
          <w:sz w:val="24"/>
          <w:szCs w:val="24"/>
        </w:rPr>
        <w:t>d’</w:t>
      </w:r>
      <w:r w:rsidRPr="006B1539">
        <w:rPr>
          <w:rFonts w:ascii="Times New Roman" w:eastAsia="Times New Roman" w:hAnsi="Times New Roman" w:cs="Times New Roman"/>
          <w:sz w:val="24"/>
          <w:szCs w:val="24"/>
        </w:rPr>
        <w:t xml:space="preserve">enrichir l'expressivité de l'espace de similarité en </w:t>
      </w:r>
      <w:r w:rsidRPr="006B1539">
        <w:rPr>
          <w:rFonts w:ascii="Times New Roman" w:eastAsia="Times New Roman" w:hAnsi="Times New Roman" w:cs="Times New Roman"/>
          <w:i/>
          <w:iCs/>
          <w:sz w:val="24"/>
          <w:szCs w:val="24"/>
        </w:rPr>
        <w:t>interprétant</w:t>
      </w:r>
      <w:r w:rsidRPr="006B1539">
        <w:rPr>
          <w:rFonts w:ascii="Times New Roman" w:eastAsia="Times New Roman" w:hAnsi="Times New Roman" w:cs="Times New Roman"/>
          <w:sz w:val="24"/>
          <w:szCs w:val="24"/>
        </w:rPr>
        <w:t xml:space="preserve"> ses dimensions et en y construisant des </w:t>
      </w:r>
      <w:r w:rsidRPr="006B1539">
        <w:rPr>
          <w:rFonts w:ascii="Times New Roman" w:eastAsia="Times New Roman" w:hAnsi="Times New Roman" w:cs="Times New Roman"/>
          <w:i/>
          <w:iCs/>
          <w:sz w:val="24"/>
          <w:szCs w:val="24"/>
        </w:rPr>
        <w:t>régions</w:t>
      </w:r>
      <w:r w:rsidRPr="006B1539">
        <w:rPr>
          <w:rFonts w:ascii="Times New Roman" w:eastAsia="Times New Roman" w:hAnsi="Times New Roman" w:cs="Times New Roman"/>
          <w:sz w:val="24"/>
          <w:szCs w:val="24"/>
        </w:rPr>
        <w:t xml:space="preserve">. </w:t>
      </w:r>
      <w:r w:rsidR="00954AA2" w:rsidRPr="006B1539">
        <w:rPr>
          <w:rFonts w:ascii="Times New Roman" w:eastAsia="Times New Roman" w:hAnsi="Times New Roman" w:cs="Times New Roman"/>
          <w:sz w:val="24"/>
          <w:szCs w:val="24"/>
        </w:rPr>
        <w:t>Il nous semble que l’exigence d’</w:t>
      </w:r>
      <w:r w:rsidR="00954AA2" w:rsidRPr="006B1539">
        <w:rPr>
          <w:rFonts w:ascii="Times New Roman" w:eastAsia="Times New Roman" w:hAnsi="Times New Roman" w:cs="Times New Roman"/>
          <w:i/>
          <w:iCs/>
          <w:sz w:val="24"/>
          <w:szCs w:val="24"/>
        </w:rPr>
        <w:t>interprétabilité</w:t>
      </w:r>
      <w:r w:rsidR="00954AA2" w:rsidRPr="006B1539">
        <w:rPr>
          <w:rFonts w:ascii="Times New Roman" w:eastAsia="Times New Roman" w:hAnsi="Times New Roman" w:cs="Times New Roman"/>
          <w:sz w:val="24"/>
          <w:szCs w:val="24"/>
        </w:rPr>
        <w:t xml:space="preserve"> </w:t>
      </w:r>
      <w:r w:rsidR="00B366EA" w:rsidRPr="006B1539">
        <w:rPr>
          <w:rFonts w:ascii="Times New Roman" w:eastAsia="Times New Roman" w:hAnsi="Times New Roman" w:cs="Times New Roman"/>
          <w:sz w:val="24"/>
          <w:szCs w:val="24"/>
        </w:rPr>
        <w:t>rentre</w:t>
      </w:r>
      <w:r w:rsidR="00F965E8" w:rsidRPr="006B1539">
        <w:rPr>
          <w:rFonts w:ascii="Times New Roman" w:eastAsia="Times New Roman" w:hAnsi="Times New Roman" w:cs="Times New Roman"/>
          <w:sz w:val="24"/>
          <w:szCs w:val="24"/>
        </w:rPr>
        <w:t xml:space="preserve"> parfois</w:t>
      </w:r>
      <w:r w:rsidR="00954AA2" w:rsidRPr="006B1539">
        <w:rPr>
          <w:rFonts w:ascii="Times New Roman" w:eastAsia="Times New Roman" w:hAnsi="Times New Roman" w:cs="Times New Roman"/>
          <w:sz w:val="24"/>
          <w:szCs w:val="24"/>
        </w:rPr>
        <w:t xml:space="preserve"> en tension avec l’exigence de </w:t>
      </w:r>
      <w:r w:rsidR="00954AA2" w:rsidRPr="006B1539">
        <w:rPr>
          <w:rFonts w:ascii="Times New Roman" w:eastAsia="Times New Roman" w:hAnsi="Times New Roman" w:cs="Times New Roman"/>
          <w:i/>
          <w:iCs/>
          <w:sz w:val="24"/>
          <w:szCs w:val="24"/>
        </w:rPr>
        <w:t xml:space="preserve">performances </w:t>
      </w:r>
      <w:r w:rsidR="00EE32CC" w:rsidRPr="006B1539">
        <w:rPr>
          <w:rFonts w:ascii="Times New Roman" w:eastAsia="Times New Roman" w:hAnsi="Times New Roman" w:cs="Times New Roman"/>
          <w:sz w:val="24"/>
          <w:szCs w:val="24"/>
        </w:rPr>
        <w:t>des</w:t>
      </w:r>
      <w:r w:rsidR="00954AA2" w:rsidRPr="006B1539">
        <w:rPr>
          <w:rFonts w:ascii="Times New Roman" w:eastAsia="Times New Roman" w:hAnsi="Times New Roman" w:cs="Times New Roman"/>
          <w:sz w:val="24"/>
          <w:szCs w:val="24"/>
        </w:rPr>
        <w:t xml:space="preserve"> </w:t>
      </w:r>
      <w:r w:rsidR="00954AA2" w:rsidRPr="006B1539">
        <w:rPr>
          <w:rFonts w:ascii="Times New Roman" w:eastAsia="Times New Roman" w:hAnsi="Times New Roman" w:cs="Times New Roman"/>
          <w:i/>
          <w:iCs/>
          <w:sz w:val="24"/>
          <w:szCs w:val="24"/>
        </w:rPr>
        <w:t xml:space="preserve">prédictions </w:t>
      </w:r>
      <w:r w:rsidR="00954AA2" w:rsidRPr="006B1539">
        <w:rPr>
          <w:rFonts w:ascii="Times New Roman" w:eastAsia="Times New Roman" w:hAnsi="Times New Roman" w:cs="Times New Roman"/>
          <w:sz w:val="24"/>
          <w:szCs w:val="24"/>
        </w:rPr>
        <w:t>du modèle</w:t>
      </w:r>
      <w:r w:rsidR="00B366EA" w:rsidRPr="006B1539">
        <w:rPr>
          <w:rFonts w:ascii="Times New Roman" w:eastAsia="Times New Roman" w:hAnsi="Times New Roman" w:cs="Times New Roman"/>
          <w:sz w:val="24"/>
          <w:szCs w:val="24"/>
        </w:rPr>
        <w:t xml:space="preserve">. </w:t>
      </w:r>
      <w:r w:rsidR="00D8620C" w:rsidRPr="006B1539">
        <w:rPr>
          <w:rFonts w:ascii="Times New Roman" w:eastAsia="Times New Roman" w:hAnsi="Times New Roman" w:cs="Times New Roman"/>
          <w:sz w:val="24"/>
          <w:szCs w:val="24"/>
        </w:rPr>
        <w:t>Exposons à présent</w:t>
      </w:r>
      <w:r w:rsidR="00294D27" w:rsidRPr="006B1539">
        <w:rPr>
          <w:rFonts w:ascii="Times New Roman" w:eastAsia="Times New Roman" w:hAnsi="Times New Roman" w:cs="Times New Roman"/>
          <w:sz w:val="24"/>
          <w:szCs w:val="24"/>
        </w:rPr>
        <w:t xml:space="preserve"> </w:t>
      </w:r>
      <w:r w:rsidR="000211AD" w:rsidRPr="006B1539">
        <w:rPr>
          <w:rFonts w:ascii="Times New Roman" w:eastAsia="Times New Roman" w:hAnsi="Times New Roman" w:cs="Times New Roman"/>
          <w:sz w:val="24"/>
          <w:szCs w:val="24"/>
        </w:rPr>
        <w:t>le cas des couleurs</w:t>
      </w:r>
      <w:r w:rsidR="00294D27" w:rsidRPr="006B1539">
        <w:rPr>
          <w:rFonts w:ascii="Times New Roman" w:eastAsia="Times New Roman" w:hAnsi="Times New Roman" w:cs="Times New Roman"/>
          <w:sz w:val="24"/>
          <w:szCs w:val="24"/>
        </w:rPr>
        <w:t xml:space="preserve"> dans lequel ces deux contraintes ont </w:t>
      </w:r>
      <w:r w:rsidR="00294D27" w:rsidRPr="006B1539">
        <w:rPr>
          <w:rFonts w:ascii="Times New Roman" w:eastAsia="Times New Roman" w:hAnsi="Times New Roman" w:cs="Times New Roman"/>
          <w:sz w:val="24"/>
          <w:szCs w:val="24"/>
        </w:rPr>
        <w:lastRenderedPageBreak/>
        <w:t>été conciliées</w:t>
      </w:r>
      <w:r w:rsidR="000211AD" w:rsidRPr="006B1539">
        <w:rPr>
          <w:rFonts w:ascii="Times New Roman" w:eastAsia="Times New Roman" w:hAnsi="Times New Roman" w:cs="Times New Roman"/>
          <w:sz w:val="24"/>
          <w:szCs w:val="24"/>
        </w:rPr>
        <w:t xml:space="preserve">, puis </w:t>
      </w:r>
      <w:r w:rsidR="00D8620C" w:rsidRPr="006B1539">
        <w:rPr>
          <w:rFonts w:ascii="Times New Roman" w:eastAsia="Times New Roman" w:hAnsi="Times New Roman" w:cs="Times New Roman"/>
          <w:sz w:val="24"/>
          <w:szCs w:val="24"/>
        </w:rPr>
        <w:t>pointons ensuite les limites des</w:t>
      </w:r>
      <w:r w:rsidR="000211AD" w:rsidRPr="006B1539">
        <w:rPr>
          <w:rFonts w:ascii="Times New Roman" w:eastAsia="Times New Roman" w:hAnsi="Times New Roman" w:cs="Times New Roman"/>
          <w:sz w:val="24"/>
          <w:szCs w:val="24"/>
        </w:rPr>
        <w:t xml:space="preserve"> </w:t>
      </w:r>
      <w:r w:rsidR="00294D27" w:rsidRPr="006B1539">
        <w:rPr>
          <w:rFonts w:ascii="Times New Roman" w:eastAsia="Times New Roman" w:hAnsi="Times New Roman" w:cs="Times New Roman"/>
          <w:sz w:val="24"/>
          <w:szCs w:val="24"/>
        </w:rPr>
        <w:t>cas</w:t>
      </w:r>
      <w:r w:rsidR="00D8620C" w:rsidRPr="006B1539">
        <w:rPr>
          <w:rFonts w:ascii="Times New Roman" w:eastAsia="Times New Roman" w:hAnsi="Times New Roman" w:cs="Times New Roman"/>
          <w:sz w:val="24"/>
          <w:szCs w:val="24"/>
        </w:rPr>
        <w:t xml:space="preserve"> d’application à</w:t>
      </w:r>
      <w:r w:rsidR="000211AD" w:rsidRPr="006B1539">
        <w:rPr>
          <w:rFonts w:ascii="Times New Roman" w:eastAsia="Times New Roman" w:hAnsi="Times New Roman" w:cs="Times New Roman"/>
          <w:sz w:val="24"/>
          <w:szCs w:val="24"/>
        </w:rPr>
        <w:t xml:space="preserve"> d’autres concepts</w:t>
      </w:r>
      <w:r w:rsidR="00294D27" w:rsidRPr="006B1539">
        <w:rPr>
          <w:rFonts w:ascii="Times New Roman" w:eastAsia="Times New Roman" w:hAnsi="Times New Roman" w:cs="Times New Roman"/>
          <w:sz w:val="24"/>
          <w:szCs w:val="24"/>
        </w:rPr>
        <w:t xml:space="preserve"> où </w:t>
      </w:r>
      <w:r w:rsidR="00C3013C" w:rsidRPr="006B1539">
        <w:rPr>
          <w:rFonts w:ascii="Times New Roman" w:eastAsia="Times New Roman" w:hAnsi="Times New Roman" w:cs="Times New Roman"/>
          <w:sz w:val="24"/>
          <w:szCs w:val="24"/>
        </w:rPr>
        <w:t>la conciliation semble plus difficile</w:t>
      </w:r>
      <w:r w:rsidR="00294D27" w:rsidRPr="006B1539">
        <w:rPr>
          <w:rFonts w:ascii="Times New Roman" w:eastAsia="Times New Roman" w:hAnsi="Times New Roman" w:cs="Times New Roman"/>
          <w:sz w:val="24"/>
          <w:szCs w:val="24"/>
        </w:rPr>
        <w:t>.</w:t>
      </w:r>
    </w:p>
    <w:p w14:paraId="689B5C21" w14:textId="495E580E" w:rsidR="00120D22" w:rsidRPr="006B1539" w:rsidRDefault="00D8620C" w:rsidP="00D8620C">
      <w:pPr>
        <w:spacing w:line="480" w:lineRule="auto"/>
        <w:ind w:firstLine="708"/>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L’</w:t>
      </w:r>
      <w:r w:rsidR="00FA19AB" w:rsidRPr="006B1539">
        <w:rPr>
          <w:rFonts w:ascii="Times New Roman" w:eastAsia="Times New Roman" w:hAnsi="Times New Roman" w:cs="Times New Roman"/>
          <w:sz w:val="24"/>
          <w:szCs w:val="24"/>
        </w:rPr>
        <w:t>espace conceptuel</w:t>
      </w:r>
      <w:r w:rsidRPr="006B1539">
        <w:rPr>
          <w:rFonts w:ascii="Times New Roman" w:eastAsia="Times New Roman" w:hAnsi="Times New Roman" w:cs="Times New Roman"/>
          <w:sz w:val="24"/>
          <w:szCs w:val="24"/>
        </w:rPr>
        <w:t xml:space="preserve"> des couleurs est </w:t>
      </w:r>
      <w:r w:rsidR="00FA19AB" w:rsidRPr="006B1539">
        <w:rPr>
          <w:rFonts w:ascii="Times New Roman" w:eastAsia="Times New Roman" w:hAnsi="Times New Roman" w:cs="Times New Roman"/>
          <w:sz w:val="24"/>
          <w:szCs w:val="24"/>
        </w:rPr>
        <w:t xml:space="preserve">à la fois </w:t>
      </w:r>
      <w:r w:rsidR="00FA19AB" w:rsidRPr="006B1539">
        <w:rPr>
          <w:rFonts w:ascii="Times New Roman" w:eastAsia="Times New Roman" w:hAnsi="Times New Roman" w:cs="Times New Roman"/>
          <w:i/>
          <w:iCs/>
          <w:sz w:val="24"/>
          <w:szCs w:val="24"/>
        </w:rPr>
        <w:t>interprétable</w:t>
      </w:r>
      <w:r w:rsidR="00FA19AB" w:rsidRPr="006B1539">
        <w:rPr>
          <w:rFonts w:ascii="Times New Roman" w:eastAsia="Times New Roman" w:hAnsi="Times New Roman" w:cs="Times New Roman"/>
          <w:sz w:val="24"/>
          <w:szCs w:val="24"/>
        </w:rPr>
        <w:t xml:space="preserve">, partitionné en </w:t>
      </w:r>
      <w:r w:rsidR="00FA19AB" w:rsidRPr="006B1539">
        <w:rPr>
          <w:rFonts w:ascii="Times New Roman" w:eastAsia="Times New Roman" w:hAnsi="Times New Roman" w:cs="Times New Roman"/>
          <w:i/>
          <w:iCs/>
          <w:sz w:val="24"/>
          <w:szCs w:val="24"/>
        </w:rPr>
        <w:t>régions</w:t>
      </w:r>
      <w:r w:rsidR="00FA19AB" w:rsidRPr="006B1539">
        <w:rPr>
          <w:rFonts w:ascii="Times New Roman" w:eastAsia="Times New Roman" w:hAnsi="Times New Roman" w:cs="Times New Roman"/>
          <w:sz w:val="24"/>
          <w:szCs w:val="24"/>
        </w:rPr>
        <w:t xml:space="preserve"> et </w:t>
      </w:r>
      <w:r w:rsidR="006361ED" w:rsidRPr="006B1539">
        <w:rPr>
          <w:rFonts w:ascii="Times New Roman" w:eastAsia="Times New Roman" w:hAnsi="Times New Roman" w:cs="Times New Roman"/>
          <w:sz w:val="24"/>
          <w:szCs w:val="24"/>
        </w:rPr>
        <w:t>pe</w:t>
      </w:r>
      <w:r w:rsidRPr="006B1539">
        <w:rPr>
          <w:rFonts w:ascii="Times New Roman" w:eastAsia="Times New Roman" w:hAnsi="Times New Roman" w:cs="Times New Roman"/>
          <w:sz w:val="24"/>
          <w:szCs w:val="24"/>
        </w:rPr>
        <w:t>r</w:t>
      </w:r>
      <w:r w:rsidR="006361ED" w:rsidRPr="006B1539">
        <w:rPr>
          <w:rFonts w:ascii="Times New Roman" w:eastAsia="Times New Roman" w:hAnsi="Times New Roman" w:cs="Times New Roman"/>
          <w:sz w:val="24"/>
          <w:szCs w:val="24"/>
        </w:rPr>
        <w:t>me</w:t>
      </w:r>
      <w:r w:rsidRPr="006B1539">
        <w:rPr>
          <w:rFonts w:ascii="Times New Roman" w:eastAsia="Times New Roman" w:hAnsi="Times New Roman" w:cs="Times New Roman"/>
          <w:sz w:val="24"/>
          <w:szCs w:val="24"/>
        </w:rPr>
        <w:t>t</w:t>
      </w:r>
      <w:r w:rsidR="006361ED" w:rsidRPr="006B1539">
        <w:rPr>
          <w:rFonts w:ascii="Times New Roman" w:eastAsia="Times New Roman" w:hAnsi="Times New Roman" w:cs="Times New Roman"/>
          <w:sz w:val="24"/>
          <w:szCs w:val="24"/>
        </w:rPr>
        <w:t xml:space="preserve"> de prédire avec </w:t>
      </w:r>
      <w:r w:rsidRPr="006B1539">
        <w:rPr>
          <w:rFonts w:ascii="Times New Roman" w:eastAsia="Times New Roman" w:hAnsi="Times New Roman" w:cs="Times New Roman"/>
          <w:sz w:val="24"/>
          <w:szCs w:val="24"/>
        </w:rPr>
        <w:t>précision</w:t>
      </w:r>
      <w:r w:rsidR="006361ED" w:rsidRPr="006B1539">
        <w:rPr>
          <w:rFonts w:ascii="Times New Roman" w:eastAsia="Times New Roman" w:hAnsi="Times New Roman" w:cs="Times New Roman"/>
          <w:sz w:val="24"/>
          <w:szCs w:val="24"/>
        </w:rPr>
        <w:t xml:space="preserve"> </w:t>
      </w:r>
      <w:r w:rsidR="0078357D" w:rsidRPr="006B1539">
        <w:rPr>
          <w:rFonts w:ascii="Times New Roman" w:eastAsia="Times New Roman" w:hAnsi="Times New Roman" w:cs="Times New Roman"/>
          <w:sz w:val="24"/>
          <w:szCs w:val="24"/>
        </w:rPr>
        <w:t>les</w:t>
      </w:r>
      <w:r w:rsidR="006361ED" w:rsidRPr="006B1539">
        <w:rPr>
          <w:rFonts w:ascii="Times New Roman" w:eastAsia="Times New Roman" w:hAnsi="Times New Roman" w:cs="Times New Roman"/>
          <w:sz w:val="24"/>
          <w:szCs w:val="24"/>
        </w:rPr>
        <w:t xml:space="preserve"> jugements humains sur les couleurs</w:t>
      </w:r>
      <w:r w:rsidR="008A4627" w:rsidRPr="00B86DEE">
        <w:rPr>
          <w:rStyle w:val="Appelnotedebasdep"/>
        </w:rPr>
        <w:footnoteReference w:id="33"/>
      </w:r>
      <w:r w:rsidR="00FA19AB" w:rsidRPr="006B1539">
        <w:rPr>
          <w:rFonts w:ascii="Times New Roman" w:eastAsia="Times New Roman" w:hAnsi="Times New Roman" w:cs="Times New Roman"/>
          <w:sz w:val="24"/>
          <w:szCs w:val="24"/>
          <w:vertAlign w:val="superscript"/>
        </w:rPr>
        <w:t>.</w:t>
      </w:r>
      <w:r w:rsidR="00F965E8" w:rsidRPr="006B1539">
        <w:rPr>
          <w:rFonts w:ascii="Times New Roman" w:eastAsia="Times New Roman" w:hAnsi="Times New Roman" w:cs="Times New Roman"/>
          <w:sz w:val="24"/>
          <w:szCs w:val="24"/>
        </w:rPr>
        <w:t xml:space="preserve"> </w:t>
      </w:r>
      <w:r w:rsidR="00C3013C" w:rsidRPr="006B1539">
        <w:rPr>
          <w:rFonts w:ascii="Times New Roman" w:eastAsia="Times New Roman" w:hAnsi="Times New Roman" w:cs="Times New Roman"/>
          <w:sz w:val="24"/>
          <w:szCs w:val="24"/>
        </w:rPr>
        <w:t>Selon</w:t>
      </w:r>
      <w:r w:rsidR="00F965E8" w:rsidRPr="006B1539">
        <w:rPr>
          <w:rFonts w:ascii="Times New Roman" w:eastAsia="Times New Roman" w:hAnsi="Times New Roman" w:cs="Times New Roman"/>
          <w:sz w:val="24"/>
          <w:szCs w:val="24"/>
        </w:rPr>
        <w:t xml:space="preserve"> Douven et </w:t>
      </w:r>
      <w:r w:rsidR="004833E5" w:rsidRPr="006B1539">
        <w:rPr>
          <w:rFonts w:ascii="Times New Roman" w:eastAsia="Times New Roman" w:hAnsi="Times New Roman" w:cs="Times New Roman"/>
          <w:sz w:val="24"/>
          <w:szCs w:val="24"/>
        </w:rPr>
        <w:t>Gärdenfors</w:t>
      </w:r>
      <w:r w:rsidR="00F965E8" w:rsidRPr="006B1539">
        <w:rPr>
          <w:rFonts w:ascii="Times New Roman" w:eastAsia="Times New Roman" w:hAnsi="Times New Roman" w:cs="Times New Roman"/>
          <w:sz w:val="24"/>
          <w:szCs w:val="24"/>
        </w:rPr>
        <w:t xml:space="preserve"> (2019)</w:t>
      </w:r>
      <w:r w:rsidR="00C3013C" w:rsidRPr="006B1539">
        <w:rPr>
          <w:rFonts w:ascii="Times New Roman" w:eastAsia="Times New Roman" w:hAnsi="Times New Roman" w:cs="Times New Roman"/>
          <w:sz w:val="24"/>
          <w:szCs w:val="24"/>
        </w:rPr>
        <w:t xml:space="preserve">, </w:t>
      </w:r>
      <w:r w:rsidR="00F965E8" w:rsidRPr="006B1539">
        <w:rPr>
          <w:rFonts w:ascii="Times New Roman" w:eastAsia="Times New Roman" w:hAnsi="Times New Roman" w:cs="Times New Roman"/>
          <w:sz w:val="24"/>
          <w:szCs w:val="24"/>
        </w:rPr>
        <w:t xml:space="preserve">cette </w:t>
      </w:r>
      <w:r w:rsidRPr="006B1539">
        <w:rPr>
          <w:rFonts w:ascii="Times New Roman" w:eastAsia="Times New Roman" w:hAnsi="Times New Roman" w:cs="Times New Roman"/>
          <w:sz w:val="24"/>
          <w:szCs w:val="24"/>
        </w:rPr>
        <w:t>application</w:t>
      </w:r>
      <w:r w:rsidR="00F965E8" w:rsidRPr="006B1539">
        <w:rPr>
          <w:rFonts w:ascii="Times New Roman" w:eastAsia="Times New Roman" w:hAnsi="Times New Roman" w:cs="Times New Roman"/>
          <w:sz w:val="24"/>
          <w:szCs w:val="24"/>
        </w:rPr>
        <w:t xml:space="preserve"> </w:t>
      </w:r>
      <w:r w:rsidR="00464726" w:rsidRPr="006B1539">
        <w:rPr>
          <w:rFonts w:ascii="Times New Roman" w:eastAsia="Times New Roman" w:hAnsi="Times New Roman" w:cs="Times New Roman"/>
          <w:sz w:val="24"/>
          <w:szCs w:val="24"/>
        </w:rPr>
        <w:t xml:space="preserve">est un </w:t>
      </w:r>
      <w:r w:rsidR="00464726" w:rsidRPr="006B1539">
        <w:rPr>
          <w:rFonts w:ascii="Times New Roman" w:eastAsia="Times New Roman" w:hAnsi="Times New Roman" w:cs="Times New Roman"/>
          <w:i/>
          <w:iCs/>
          <w:sz w:val="24"/>
          <w:szCs w:val="24"/>
        </w:rPr>
        <w:t>succès</w:t>
      </w:r>
      <w:r w:rsidR="00C3013C" w:rsidRPr="006B1539">
        <w:rPr>
          <w:rFonts w:ascii="Times New Roman" w:eastAsia="Times New Roman" w:hAnsi="Times New Roman" w:cs="Times New Roman"/>
          <w:i/>
          <w:iCs/>
          <w:sz w:val="24"/>
          <w:szCs w:val="24"/>
        </w:rPr>
        <w:t>, car les</w:t>
      </w:r>
      <w:r w:rsidR="00464726" w:rsidRPr="006B1539">
        <w:rPr>
          <w:rFonts w:ascii="Times New Roman" w:eastAsia="Times New Roman" w:hAnsi="Times New Roman" w:cs="Times New Roman"/>
          <w:sz w:val="24"/>
          <w:szCs w:val="24"/>
        </w:rPr>
        <w:t xml:space="preserve"> </w:t>
      </w:r>
      <w:r w:rsidR="00464726" w:rsidRPr="006B1539">
        <w:rPr>
          <w:rFonts w:ascii="Times New Roman" w:eastAsia="Times New Roman" w:hAnsi="Times New Roman" w:cs="Times New Roman"/>
          <w:i/>
          <w:iCs/>
          <w:sz w:val="24"/>
          <w:szCs w:val="24"/>
        </w:rPr>
        <w:t>régions</w:t>
      </w:r>
      <w:r w:rsidR="00464726" w:rsidRPr="006B1539">
        <w:rPr>
          <w:rFonts w:ascii="Times New Roman" w:eastAsia="Times New Roman" w:hAnsi="Times New Roman" w:cs="Times New Roman"/>
          <w:sz w:val="24"/>
          <w:szCs w:val="24"/>
        </w:rPr>
        <w:t xml:space="preserve"> correspondant aux catégories des couleurs </w:t>
      </w:r>
      <w:r w:rsidR="005C1EE9" w:rsidRPr="006B1539">
        <w:rPr>
          <w:rFonts w:ascii="Times New Roman" w:eastAsia="Times New Roman" w:hAnsi="Times New Roman" w:cs="Times New Roman"/>
          <w:sz w:val="24"/>
          <w:szCs w:val="24"/>
        </w:rPr>
        <w:t>semblent suivre certaines contraintes</w:t>
      </w:r>
      <w:r w:rsidR="00464726" w:rsidRPr="006B1539">
        <w:rPr>
          <w:rFonts w:ascii="Times New Roman" w:eastAsia="Times New Roman" w:hAnsi="Times New Roman" w:cs="Times New Roman"/>
          <w:sz w:val="24"/>
          <w:szCs w:val="24"/>
        </w:rPr>
        <w:t xml:space="preserve"> d’optimalité</w:t>
      </w:r>
      <w:r w:rsidR="00F200A6" w:rsidRPr="006B1539">
        <w:rPr>
          <w:rFonts w:ascii="Times New Roman" w:eastAsia="Times New Roman" w:hAnsi="Times New Roman" w:cs="Times New Roman"/>
          <w:sz w:val="24"/>
          <w:szCs w:val="24"/>
        </w:rPr>
        <w:t xml:space="preserve"> (</w:t>
      </w:r>
      <w:r w:rsidR="00F200A6" w:rsidRPr="006B1539">
        <w:rPr>
          <w:rFonts w:ascii="Times New Roman" w:eastAsia="Times New Roman" w:hAnsi="Times New Roman" w:cs="Times New Roman"/>
          <w:i/>
          <w:iCs/>
          <w:sz w:val="24"/>
          <w:szCs w:val="24"/>
        </w:rPr>
        <w:t>cf.</w:t>
      </w:r>
      <w:r w:rsidR="00F200A6" w:rsidRPr="006B1539">
        <w:rPr>
          <w:rFonts w:ascii="Times New Roman" w:eastAsia="Times New Roman" w:hAnsi="Times New Roman" w:cs="Times New Roman"/>
          <w:sz w:val="24"/>
          <w:szCs w:val="24"/>
        </w:rPr>
        <w:t xml:space="preserve"> 1.4.4). L’</w:t>
      </w:r>
      <w:r w:rsidR="008A4627" w:rsidRPr="006B1539">
        <w:rPr>
          <w:rFonts w:ascii="Times New Roman" w:eastAsia="Times New Roman" w:hAnsi="Times New Roman" w:cs="Times New Roman"/>
          <w:sz w:val="24"/>
          <w:szCs w:val="24"/>
        </w:rPr>
        <w:t>application</w:t>
      </w:r>
      <w:r w:rsidR="00F200A6" w:rsidRPr="006B1539">
        <w:rPr>
          <w:rFonts w:ascii="Times New Roman" w:eastAsia="Times New Roman" w:hAnsi="Times New Roman" w:cs="Times New Roman"/>
          <w:sz w:val="24"/>
          <w:szCs w:val="24"/>
        </w:rPr>
        <w:t xml:space="preserve"> de la théorie des </w:t>
      </w:r>
      <w:r w:rsidR="00C3013C" w:rsidRPr="006B1539">
        <w:rPr>
          <w:rFonts w:ascii="Times New Roman" w:eastAsia="Times New Roman" w:hAnsi="Times New Roman" w:cs="Times New Roman"/>
          <w:sz w:val="24"/>
          <w:szCs w:val="24"/>
        </w:rPr>
        <w:t>espaces</w:t>
      </w:r>
      <w:r w:rsidR="00F200A6" w:rsidRPr="006B1539">
        <w:rPr>
          <w:rFonts w:ascii="Times New Roman" w:eastAsia="Times New Roman" w:hAnsi="Times New Roman" w:cs="Times New Roman"/>
          <w:sz w:val="24"/>
          <w:szCs w:val="24"/>
        </w:rPr>
        <w:t xml:space="preserve"> conceptuels aux couleurs</w:t>
      </w:r>
      <w:r w:rsidR="008A4627" w:rsidRPr="006B1539">
        <w:rPr>
          <w:rFonts w:ascii="Times New Roman" w:eastAsia="Times New Roman" w:hAnsi="Times New Roman" w:cs="Times New Roman"/>
          <w:sz w:val="24"/>
          <w:szCs w:val="24"/>
        </w:rPr>
        <w:t xml:space="preserve"> s'inscrit dans la lignée des travaux de Shepard (1974), qui cherchai</w:t>
      </w:r>
      <w:r w:rsidR="00C3013C" w:rsidRPr="006B1539">
        <w:rPr>
          <w:rFonts w:ascii="Times New Roman" w:eastAsia="Times New Roman" w:hAnsi="Times New Roman" w:cs="Times New Roman"/>
          <w:sz w:val="24"/>
          <w:szCs w:val="24"/>
        </w:rPr>
        <w:t>en</w:t>
      </w:r>
      <w:r w:rsidR="008A4627" w:rsidRPr="006B1539">
        <w:rPr>
          <w:rFonts w:ascii="Times New Roman" w:eastAsia="Times New Roman" w:hAnsi="Times New Roman" w:cs="Times New Roman"/>
          <w:sz w:val="24"/>
          <w:szCs w:val="24"/>
        </w:rPr>
        <w:t xml:space="preserve">t déjà à placer les couleurs dans un </w:t>
      </w:r>
      <w:r w:rsidR="005C3487" w:rsidRPr="006B1539">
        <w:rPr>
          <w:rFonts w:ascii="Times New Roman" w:eastAsia="Times New Roman" w:hAnsi="Times New Roman" w:cs="Times New Roman"/>
          <w:sz w:val="24"/>
          <w:szCs w:val="24"/>
        </w:rPr>
        <w:t>« espace psychologique »</w:t>
      </w:r>
      <w:r w:rsidR="008A4627" w:rsidRPr="006B1539">
        <w:rPr>
          <w:rFonts w:ascii="Times New Roman" w:eastAsia="Times New Roman" w:hAnsi="Times New Roman" w:cs="Times New Roman"/>
          <w:sz w:val="24"/>
          <w:szCs w:val="24"/>
        </w:rPr>
        <w:t xml:space="preserve"> </w:t>
      </w:r>
      <w:r w:rsidR="008A4627" w:rsidRPr="006B1539">
        <w:rPr>
          <w:rFonts w:ascii="Times New Roman" w:eastAsia="Times New Roman" w:hAnsi="Times New Roman" w:cs="Times New Roman"/>
          <w:i/>
          <w:iCs/>
          <w:sz w:val="24"/>
          <w:szCs w:val="24"/>
        </w:rPr>
        <w:t>interprétable</w:t>
      </w:r>
      <w:r w:rsidR="008A4627" w:rsidRPr="006B1539">
        <w:rPr>
          <w:rFonts w:ascii="Times New Roman" w:eastAsia="Times New Roman" w:hAnsi="Times New Roman" w:cs="Times New Roman"/>
          <w:sz w:val="24"/>
          <w:szCs w:val="24"/>
        </w:rPr>
        <w:t xml:space="preserve">. </w:t>
      </w:r>
      <w:r w:rsidR="00A35CF3" w:rsidRPr="006B1539">
        <w:rPr>
          <w:rFonts w:ascii="Times New Roman" w:eastAsia="Times New Roman" w:hAnsi="Times New Roman" w:cs="Times New Roman"/>
          <w:sz w:val="24"/>
          <w:szCs w:val="24"/>
        </w:rPr>
        <w:t xml:space="preserve"> </w:t>
      </w:r>
      <w:r w:rsidR="009C62F5" w:rsidRPr="006B1539">
        <w:rPr>
          <w:rFonts w:ascii="Times New Roman" w:eastAsia="Times New Roman" w:hAnsi="Times New Roman" w:cs="Times New Roman"/>
          <w:sz w:val="24"/>
          <w:szCs w:val="24"/>
        </w:rPr>
        <w:t xml:space="preserve">L’application de la théorie des espaces conceptuels aux couleurs hérite </w:t>
      </w:r>
      <w:r w:rsidR="00A35CF3" w:rsidRPr="006B1539">
        <w:rPr>
          <w:rFonts w:ascii="Times New Roman" w:eastAsia="Times New Roman" w:hAnsi="Times New Roman" w:cs="Times New Roman"/>
          <w:sz w:val="24"/>
          <w:szCs w:val="24"/>
        </w:rPr>
        <w:t xml:space="preserve">donc </w:t>
      </w:r>
      <w:r w:rsidR="009C62F5" w:rsidRPr="006B1539">
        <w:rPr>
          <w:rFonts w:ascii="Times New Roman" w:eastAsia="Times New Roman" w:hAnsi="Times New Roman" w:cs="Times New Roman"/>
          <w:sz w:val="24"/>
          <w:szCs w:val="24"/>
        </w:rPr>
        <w:t xml:space="preserve">de l'ambition de Shepard d’extraire des </w:t>
      </w:r>
      <w:r w:rsidR="009C62F5" w:rsidRPr="006B1539">
        <w:rPr>
          <w:rFonts w:ascii="Times New Roman" w:eastAsia="Times New Roman" w:hAnsi="Times New Roman" w:cs="Times New Roman"/>
          <w:i/>
          <w:iCs/>
          <w:sz w:val="24"/>
          <w:szCs w:val="24"/>
        </w:rPr>
        <w:t xml:space="preserve">lois générales </w:t>
      </w:r>
      <w:r w:rsidR="009C62F5" w:rsidRPr="006B1539">
        <w:rPr>
          <w:rFonts w:ascii="Times New Roman" w:eastAsia="Times New Roman" w:hAnsi="Times New Roman" w:cs="Times New Roman"/>
          <w:sz w:val="24"/>
          <w:szCs w:val="24"/>
        </w:rPr>
        <w:t>des données empiriques, où les variables sont interprétées par des objets de la psychologie cognitive</w:t>
      </w:r>
      <w:r w:rsidR="00C3013C" w:rsidRPr="006B1539">
        <w:rPr>
          <w:rFonts w:ascii="Times New Roman" w:eastAsia="Times New Roman" w:hAnsi="Times New Roman" w:cs="Times New Roman"/>
          <w:sz w:val="24"/>
          <w:szCs w:val="24"/>
        </w:rPr>
        <w:t>,</w:t>
      </w:r>
      <w:r w:rsidR="009C62F5" w:rsidRPr="006B1539">
        <w:rPr>
          <w:rFonts w:ascii="Times New Roman" w:eastAsia="Times New Roman" w:hAnsi="Times New Roman" w:cs="Times New Roman"/>
          <w:sz w:val="24"/>
          <w:szCs w:val="24"/>
        </w:rPr>
        <w:t xml:space="preserve"> mais dont les relations relèvent des mathématiques.</w:t>
      </w:r>
      <w:r w:rsidR="0002040A" w:rsidRPr="006B1539">
        <w:rPr>
          <w:rFonts w:ascii="Times New Roman" w:eastAsia="Times New Roman" w:hAnsi="Times New Roman" w:cs="Times New Roman"/>
          <w:sz w:val="24"/>
          <w:szCs w:val="24"/>
        </w:rPr>
        <w:t xml:space="preserve"> Un exemple clé est celui du jugement de similarité comme fonction. A partir de</w:t>
      </w:r>
      <w:r w:rsidR="00EE38B9" w:rsidRPr="006B1539">
        <w:rPr>
          <w:rFonts w:ascii="Times New Roman" w:eastAsia="Times New Roman" w:hAnsi="Times New Roman" w:cs="Times New Roman"/>
          <w:sz w:val="24"/>
          <w:szCs w:val="24"/>
        </w:rPr>
        <w:t>s</w:t>
      </w:r>
      <w:r w:rsidR="0002040A" w:rsidRPr="006B1539">
        <w:rPr>
          <w:rFonts w:ascii="Times New Roman" w:eastAsia="Times New Roman" w:hAnsi="Times New Roman" w:cs="Times New Roman"/>
          <w:sz w:val="24"/>
          <w:szCs w:val="24"/>
        </w:rPr>
        <w:t xml:space="preserve"> données sur les jugements de similarité</w:t>
      </w:r>
      <w:r w:rsidR="00EE38B9" w:rsidRPr="006B1539">
        <w:rPr>
          <w:rFonts w:ascii="Times New Roman" w:eastAsia="Times New Roman" w:hAnsi="Times New Roman" w:cs="Times New Roman"/>
          <w:sz w:val="24"/>
          <w:szCs w:val="24"/>
        </w:rPr>
        <w:t xml:space="preserve"> entre couleurs</w:t>
      </w:r>
      <w:r w:rsidR="0002040A" w:rsidRPr="006B1539">
        <w:rPr>
          <w:rFonts w:ascii="Times New Roman" w:eastAsia="Times New Roman" w:hAnsi="Times New Roman" w:cs="Times New Roman"/>
          <w:sz w:val="24"/>
          <w:szCs w:val="24"/>
        </w:rPr>
        <w:t>,</w:t>
      </w:r>
      <w:r w:rsidR="00EE38B9" w:rsidRPr="006B1539">
        <w:rPr>
          <w:rFonts w:ascii="Times New Roman" w:eastAsia="Times New Roman" w:hAnsi="Times New Roman" w:cs="Times New Roman"/>
          <w:sz w:val="24"/>
          <w:szCs w:val="24"/>
        </w:rPr>
        <w:t xml:space="preserve"> Shepard infère une </w:t>
      </w:r>
      <w:r w:rsidR="00EE38B9" w:rsidRPr="006B1539">
        <w:rPr>
          <w:rFonts w:ascii="Times New Roman" w:eastAsia="Times New Roman" w:hAnsi="Times New Roman" w:cs="Times New Roman"/>
          <w:i/>
          <w:iCs/>
          <w:sz w:val="24"/>
          <w:szCs w:val="24"/>
        </w:rPr>
        <w:t>fonction</w:t>
      </w:r>
      <w:r w:rsidR="00EE38B9" w:rsidRPr="006B1539">
        <w:rPr>
          <w:rFonts w:ascii="Times New Roman" w:hAnsi="Times New Roman" w:cs="Times New Roman"/>
          <w:sz w:val="24"/>
          <w:szCs w:val="24"/>
        </w:rPr>
        <w:t xml:space="preserve"> dont l’idée est que la similarité entre deux couleurs est une fonction exponentielle décroissante de leur distance dans « l’espace psycho</w:t>
      </w:r>
      <w:r w:rsidRPr="006B1539">
        <w:rPr>
          <w:rFonts w:ascii="Times New Roman" w:hAnsi="Times New Roman" w:cs="Times New Roman"/>
          <w:sz w:val="24"/>
          <w:szCs w:val="24"/>
        </w:rPr>
        <w:t>lo</w:t>
      </w:r>
      <w:r w:rsidR="00EE38B9" w:rsidRPr="006B1539">
        <w:rPr>
          <w:rFonts w:ascii="Times New Roman" w:hAnsi="Times New Roman" w:cs="Times New Roman"/>
          <w:sz w:val="24"/>
          <w:szCs w:val="24"/>
        </w:rPr>
        <w:t>gique des couleurs</w:t>
      </w:r>
      <w:r w:rsidR="00682FC5" w:rsidRPr="006B1539">
        <w:rPr>
          <w:rFonts w:ascii="Times New Roman" w:hAnsi="Times New Roman" w:cs="Times New Roman"/>
          <w:sz w:val="24"/>
          <w:szCs w:val="24"/>
        </w:rPr>
        <w:t> »</w:t>
      </w:r>
      <w:r w:rsidR="00EE38B9" w:rsidRPr="006B1539">
        <w:rPr>
          <w:rFonts w:ascii="Times New Roman" w:hAnsi="Times New Roman" w:cs="Times New Roman"/>
          <w:sz w:val="24"/>
          <w:szCs w:val="24"/>
        </w:rPr>
        <w:t>.</w:t>
      </w:r>
      <w:r w:rsidR="00120D22" w:rsidRPr="006B1539">
        <w:rPr>
          <w:rFonts w:ascii="Times New Roman" w:hAnsi="Times New Roman" w:cs="Times New Roman"/>
          <w:sz w:val="24"/>
          <w:szCs w:val="24"/>
        </w:rPr>
        <w:t xml:space="preserve"> </w:t>
      </w:r>
      <w:r w:rsidR="00DA4B82" w:rsidRPr="006B1539">
        <w:rPr>
          <w:rFonts w:ascii="Times New Roman" w:hAnsi="Times New Roman" w:cs="Times New Roman"/>
          <w:sz w:val="24"/>
          <w:szCs w:val="24"/>
        </w:rPr>
        <w:t>L</w:t>
      </w:r>
      <w:r w:rsidR="00E33812" w:rsidRPr="006B1539">
        <w:rPr>
          <w:rFonts w:ascii="Times New Roman" w:hAnsi="Times New Roman" w:cs="Times New Roman"/>
          <w:sz w:val="24"/>
          <w:szCs w:val="24"/>
        </w:rPr>
        <w:t>a loi de Shepar</w:t>
      </w:r>
      <w:r w:rsidRPr="006B1539">
        <w:rPr>
          <w:rFonts w:ascii="Times New Roman" w:hAnsi="Times New Roman" w:cs="Times New Roman"/>
          <w:sz w:val="24"/>
          <w:szCs w:val="24"/>
        </w:rPr>
        <w:t>d</w:t>
      </w:r>
      <w:r w:rsidR="00E33812" w:rsidRPr="006B1539">
        <w:rPr>
          <w:rFonts w:ascii="Times New Roman" w:hAnsi="Times New Roman" w:cs="Times New Roman"/>
          <w:sz w:val="24"/>
          <w:szCs w:val="24"/>
        </w:rPr>
        <w:t xml:space="preserve"> stipule que le</w:t>
      </w:r>
      <w:r w:rsidR="00D76411" w:rsidRPr="006B1539">
        <w:rPr>
          <w:rFonts w:ascii="Times New Roman" w:hAnsi="Times New Roman" w:cs="Times New Roman"/>
          <w:sz w:val="24"/>
          <w:szCs w:val="24"/>
        </w:rPr>
        <w:t xml:space="preserve"> degré de similarité</w:t>
      </w:r>
      <w:r w:rsidR="00120D22" w:rsidRPr="006B1539">
        <w:rPr>
          <w:rFonts w:ascii="Times New Roman" w:hAnsi="Times New Roman" w:cs="Times New Roman"/>
          <w:sz w:val="24"/>
          <w:szCs w:val="24"/>
        </w:rPr>
        <w:t xml:space="preserve"> </w:t>
      </w:r>
      <w:r w:rsidR="00120D22" w:rsidRPr="006B1539">
        <w:rPr>
          <w:rFonts w:ascii="Times New Roman" w:eastAsia="Times New Roman" w:hAnsi="Times New Roman" w:cs="Times New Roman"/>
          <w:sz w:val="24"/>
          <w:szCs w:val="24"/>
        </w:rPr>
        <w:t xml:space="preserve">entre </w:t>
      </w:r>
      <m:oMath>
        <m:r>
          <w:rPr>
            <w:rFonts w:ascii="Cambria Math" w:hAnsi="Cambria Math" w:cs="Times New Roman"/>
            <w:sz w:val="24"/>
            <w:szCs w:val="24"/>
          </w:rPr>
          <m:t>x</m:t>
        </m:r>
      </m:oMath>
      <w:r w:rsidR="00120D22" w:rsidRPr="006B1539">
        <w:rPr>
          <w:rFonts w:ascii="Times New Roman" w:eastAsia="Times New Roman" w:hAnsi="Times New Roman" w:cs="Times New Roman"/>
          <w:sz w:val="24"/>
          <w:szCs w:val="24"/>
        </w:rPr>
        <w:t xml:space="preserve"> et </w:t>
      </w:r>
      <m:oMath>
        <m:r>
          <w:rPr>
            <w:rFonts w:ascii="Cambria Math" w:hAnsi="Cambria Math" w:cs="Times New Roman"/>
            <w:sz w:val="24"/>
            <w:szCs w:val="24"/>
          </w:rPr>
          <m:t>y</m:t>
        </m:r>
      </m:oMath>
      <w:r w:rsidR="00120D22" w:rsidRPr="006B1539">
        <w:rPr>
          <w:rFonts w:ascii="Times New Roman" w:eastAsia="Times New Roman" w:hAnsi="Times New Roman" w:cs="Times New Roman"/>
          <w:sz w:val="24"/>
          <w:szCs w:val="24"/>
        </w:rPr>
        <w:t xml:space="preserve"> </w:t>
      </w:r>
      <w:r w:rsidR="00DA4B82" w:rsidRPr="006B1539">
        <w:rPr>
          <w:rFonts w:ascii="Times New Roman" w:eastAsia="Times New Roman" w:hAnsi="Times New Roman" w:cs="Times New Roman"/>
          <w:sz w:val="24"/>
          <w:szCs w:val="24"/>
        </w:rPr>
        <w:t>est donné par une</w:t>
      </w:r>
      <w:r w:rsidR="00D76411" w:rsidRPr="006B1539">
        <w:rPr>
          <w:rFonts w:ascii="Times New Roman" w:eastAsia="Times New Roman" w:hAnsi="Times New Roman" w:cs="Times New Roman"/>
          <w:sz w:val="24"/>
          <w:szCs w:val="24"/>
        </w:rPr>
        <w:t xml:space="preserve"> fonction </w:t>
      </w:r>
      <m:oMath>
        <m:r>
          <m:rPr>
            <m:sty m:val="p"/>
          </m:rPr>
          <w:rPr>
            <w:rFonts w:ascii="Cambria Math" w:hAnsi="Cambria Math" w:cs="Times New Roman"/>
            <w:sz w:val="24"/>
            <w:szCs w:val="24"/>
          </w:rPr>
          <m:t>Sim</m:t>
        </m:r>
        <m:d>
          <m:dPr>
            <m:ctrlPr>
              <w:rPr>
                <w:rFonts w:ascii="Cambria Math" w:hAnsi="Cambria Math" w:cs="Times New Roman"/>
                <w:i/>
                <w:sz w:val="24"/>
                <w:szCs w:val="24"/>
              </w:rPr>
            </m:ctrlPr>
          </m:dPr>
          <m:e>
            <m:r>
              <w:rPr>
                <w:rFonts w:ascii="Cambria Math" w:hAnsi="Cambria Math" w:cs="Times New Roman"/>
                <w:sz w:val="24"/>
                <w:szCs w:val="24"/>
              </w:rPr>
              <m:t>x,y</m:t>
            </m:r>
          </m:e>
        </m:d>
      </m:oMath>
      <w:r w:rsidR="00E33812" w:rsidRPr="006B1539">
        <w:rPr>
          <w:rFonts w:ascii="Times New Roman" w:eastAsia="Times New Roman" w:hAnsi="Times New Roman" w:cs="Times New Roman"/>
          <w:sz w:val="24"/>
          <w:szCs w:val="24"/>
        </w:rPr>
        <w:t xml:space="preserve"> définie comme suit :</w:t>
      </w:r>
    </w:p>
    <w:p w14:paraId="293637BE" w14:textId="184B903C" w:rsidR="00120D22" w:rsidRPr="006B1539" w:rsidRDefault="00120D22" w:rsidP="00120D22">
      <w:pPr>
        <w:spacing w:line="480" w:lineRule="auto"/>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Sim</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-c ⋅ </m:t>
              </m:r>
              <m:r>
                <m:rPr>
                  <m:scr m:val="script"/>
                </m:rPr>
                <w:rPr>
                  <w:rFonts w:ascii="Cambria Math" w:hAnsi="Cambria Math" w:cs="Times New Roman"/>
                  <w:sz w:val="24"/>
                  <w:szCs w:val="24"/>
                </w:rPr>
                <m:t>D(</m:t>
              </m:r>
              <m:r>
                <w:rPr>
                  <w:rFonts w:ascii="Cambria Math" w:hAnsi="Cambria Math" w:cs="Times New Roman"/>
                  <w:sz w:val="24"/>
                  <w:szCs w:val="24"/>
                </w:rPr>
                <m:t>x,y)</m:t>
              </m:r>
            </m:sup>
          </m:sSup>
        </m:oMath>
      </m:oMathPara>
    </w:p>
    <w:p w14:paraId="26C3603C" w14:textId="3D71A2B5" w:rsidR="00E05358" w:rsidRPr="006B1539" w:rsidRDefault="00E33812" w:rsidP="00DC3759">
      <w:pPr>
        <w:spacing w:line="480" w:lineRule="auto"/>
        <w:jc w:val="both"/>
        <w:rPr>
          <w:rFonts w:ascii="Times New Roman" w:eastAsia="Times New Roman" w:hAnsi="Times New Roman" w:cs="Times New Roman"/>
          <w:sz w:val="24"/>
          <w:szCs w:val="24"/>
        </w:rPr>
      </w:pPr>
      <w:r w:rsidRPr="006B1539">
        <w:rPr>
          <w:rFonts w:ascii="Times New Roman" w:hAnsi="Times New Roman" w:cs="Times New Roman"/>
          <w:sz w:val="24"/>
          <w:szCs w:val="24"/>
        </w:rPr>
        <w:t>o</w:t>
      </w:r>
      <w:r w:rsidR="00120D22" w:rsidRPr="006B1539">
        <w:rPr>
          <w:rFonts w:ascii="Times New Roman" w:hAnsi="Times New Roman" w:cs="Times New Roman"/>
          <w:sz w:val="24"/>
          <w:szCs w:val="24"/>
        </w:rPr>
        <w:t xml:space="preserve">ù </w:t>
      </w:r>
      <m:oMath>
        <m:r>
          <m:rPr>
            <m:scr m:val="script"/>
          </m:rPr>
          <w:rPr>
            <w:rFonts w:ascii="Cambria Math" w:hAnsi="Cambria Math" w:cs="Times New Roman"/>
            <w:sz w:val="24"/>
            <w:szCs w:val="24"/>
          </w:rPr>
          <m:t>D(</m:t>
        </m:r>
        <m:r>
          <w:rPr>
            <w:rFonts w:ascii="Cambria Math" w:hAnsi="Cambria Math" w:cs="Times New Roman"/>
            <w:sz w:val="24"/>
            <w:szCs w:val="24"/>
          </w:rPr>
          <m:t>x,y)</m:t>
        </m:r>
      </m:oMath>
      <w:r w:rsidR="001D1758" w:rsidRPr="006B1539">
        <w:rPr>
          <w:rFonts w:ascii="Times New Roman" w:hAnsi="Times New Roman" w:cs="Times New Roman"/>
          <w:sz w:val="24"/>
          <w:szCs w:val="24"/>
        </w:rPr>
        <w:t xml:space="preserve"> est la distance entre </w:t>
      </w:r>
      <m:oMath>
        <m:r>
          <w:rPr>
            <w:rFonts w:ascii="Cambria Math" w:hAnsi="Cambria Math" w:cs="Times New Roman"/>
            <w:sz w:val="24"/>
            <w:szCs w:val="24"/>
          </w:rPr>
          <m:t>x</m:t>
        </m:r>
      </m:oMath>
      <w:r w:rsidR="001D1758" w:rsidRPr="006B1539">
        <w:rPr>
          <w:rFonts w:ascii="Times New Roman" w:eastAsia="Times New Roman" w:hAnsi="Times New Roman" w:cs="Times New Roman"/>
          <w:sz w:val="24"/>
          <w:szCs w:val="24"/>
        </w:rPr>
        <w:t xml:space="preserve"> et </w:t>
      </w:r>
      <m:oMath>
        <m:r>
          <w:rPr>
            <w:rFonts w:ascii="Cambria Math" w:hAnsi="Cambria Math" w:cs="Times New Roman"/>
            <w:sz w:val="24"/>
            <w:szCs w:val="24"/>
          </w:rPr>
          <m:t>y</m:t>
        </m:r>
      </m:oMath>
      <w:r w:rsidR="001D1758" w:rsidRPr="006B1539">
        <w:rPr>
          <w:rFonts w:ascii="Times New Roman" w:eastAsia="Times New Roman" w:hAnsi="Times New Roman" w:cs="Times New Roman"/>
          <w:sz w:val="24"/>
          <w:szCs w:val="24"/>
        </w:rPr>
        <w:t xml:space="preserve"> dans l’espace psychologique, </w:t>
      </w:r>
      <w:r w:rsidR="00EF26CD" w:rsidRPr="006B1539">
        <w:rPr>
          <w:rFonts w:ascii="Times New Roman" w:eastAsia="Times New Roman" w:hAnsi="Times New Roman" w:cs="Times New Roman"/>
          <w:sz w:val="24"/>
          <w:szCs w:val="24"/>
        </w:rPr>
        <w:t xml:space="preserve">et </w:t>
      </w:r>
      <m:oMath>
        <m:r>
          <w:rPr>
            <w:rFonts w:ascii="Cambria Math" w:hAnsi="Cambria Math" w:cs="Times New Roman"/>
            <w:sz w:val="24"/>
            <w:szCs w:val="24"/>
          </w:rPr>
          <m:t>c&gt;0</m:t>
        </m:r>
      </m:oMath>
      <w:r w:rsidR="00EF26CD" w:rsidRPr="006B1539">
        <w:rPr>
          <w:rFonts w:ascii="Times New Roman" w:eastAsia="Times New Roman" w:hAnsi="Times New Roman" w:cs="Times New Roman"/>
          <w:sz w:val="24"/>
          <w:szCs w:val="24"/>
        </w:rPr>
        <w:t xml:space="preserve"> est un paramètre de sensibilité qui contrôle la </w:t>
      </w:r>
      <w:r w:rsidR="00EF26CD" w:rsidRPr="006B1539">
        <w:rPr>
          <w:rFonts w:ascii="Times New Roman" w:eastAsia="Times New Roman" w:hAnsi="Times New Roman" w:cs="Times New Roman"/>
          <w:i/>
          <w:iCs/>
          <w:sz w:val="24"/>
          <w:szCs w:val="24"/>
        </w:rPr>
        <w:t>vitesse</w:t>
      </w:r>
      <w:r w:rsidR="00EF26CD" w:rsidRPr="006B1539">
        <w:rPr>
          <w:rFonts w:ascii="Times New Roman" w:eastAsia="Times New Roman" w:hAnsi="Times New Roman" w:cs="Times New Roman"/>
          <w:sz w:val="24"/>
          <w:szCs w:val="24"/>
        </w:rPr>
        <w:t xml:space="preserve"> de décroissance de la similarité en fonction de la distance.</w:t>
      </w:r>
      <w:r w:rsidR="00F616A5" w:rsidRPr="006B1539">
        <w:rPr>
          <w:rFonts w:ascii="Times New Roman" w:eastAsia="Times New Roman" w:hAnsi="Times New Roman" w:cs="Times New Roman"/>
          <w:sz w:val="24"/>
          <w:szCs w:val="24"/>
        </w:rPr>
        <w:t xml:space="preserve"> </w:t>
      </w:r>
      <w:r w:rsidR="00612B54" w:rsidRPr="006B1539">
        <w:rPr>
          <w:rFonts w:ascii="Times New Roman" w:eastAsia="Times New Roman" w:hAnsi="Times New Roman" w:cs="Times New Roman"/>
          <w:sz w:val="24"/>
          <w:szCs w:val="24"/>
        </w:rPr>
        <w:t>L’ambition de Shepard est d’utiliser une telle fonction pour des stimuli de différentes nature</w:t>
      </w:r>
      <w:r w:rsidR="00C3013C" w:rsidRPr="006B1539">
        <w:rPr>
          <w:rFonts w:ascii="Times New Roman" w:eastAsia="Times New Roman" w:hAnsi="Times New Roman" w:cs="Times New Roman"/>
          <w:sz w:val="24"/>
          <w:szCs w:val="24"/>
        </w:rPr>
        <w:t>s</w:t>
      </w:r>
      <w:r w:rsidR="00612B54" w:rsidRPr="006B1539">
        <w:rPr>
          <w:rFonts w:ascii="Times New Roman" w:eastAsia="Times New Roman" w:hAnsi="Times New Roman" w:cs="Times New Roman"/>
          <w:sz w:val="24"/>
          <w:szCs w:val="24"/>
        </w:rPr>
        <w:t xml:space="preserve"> (visuels, auditifs, etc.) e</w:t>
      </w:r>
      <w:r w:rsidR="00C3013C" w:rsidRPr="006B1539">
        <w:rPr>
          <w:rFonts w:ascii="Times New Roman" w:eastAsia="Times New Roman" w:hAnsi="Times New Roman" w:cs="Times New Roman"/>
          <w:sz w:val="24"/>
          <w:szCs w:val="24"/>
        </w:rPr>
        <w:t>t</w:t>
      </w:r>
      <w:r w:rsidR="00612B54" w:rsidRPr="006B1539">
        <w:rPr>
          <w:rFonts w:ascii="Times New Roman" w:eastAsia="Times New Roman" w:hAnsi="Times New Roman" w:cs="Times New Roman"/>
          <w:sz w:val="24"/>
          <w:szCs w:val="24"/>
        </w:rPr>
        <w:t xml:space="preserve"> pour différentes espèces (humains, singes, </w:t>
      </w:r>
      <w:r w:rsidR="00DC3759" w:rsidRPr="006B1539">
        <w:rPr>
          <w:rFonts w:ascii="Times New Roman" w:eastAsia="Times New Roman" w:hAnsi="Times New Roman" w:cs="Times New Roman"/>
          <w:sz w:val="24"/>
          <w:szCs w:val="24"/>
        </w:rPr>
        <w:t>oiseaux</w:t>
      </w:r>
      <w:r w:rsidR="00612B54" w:rsidRPr="006B1539">
        <w:rPr>
          <w:rFonts w:ascii="Times New Roman" w:eastAsia="Times New Roman" w:hAnsi="Times New Roman" w:cs="Times New Roman"/>
          <w:sz w:val="24"/>
          <w:szCs w:val="24"/>
        </w:rPr>
        <w:t>, etc.).</w:t>
      </w:r>
      <w:r w:rsidR="00612B54" w:rsidRPr="00B86DEE">
        <w:rPr>
          <w:rStyle w:val="Appelnotedebasdep"/>
        </w:rPr>
        <w:footnoteReference w:id="34"/>
      </w:r>
      <w:r w:rsidR="00612B54" w:rsidRPr="006B1539">
        <w:rPr>
          <w:rFonts w:ascii="Times New Roman" w:eastAsia="Times New Roman" w:hAnsi="Times New Roman" w:cs="Times New Roman"/>
          <w:sz w:val="24"/>
          <w:szCs w:val="24"/>
        </w:rPr>
        <w:t xml:space="preserve"> </w:t>
      </w:r>
      <w:r w:rsidR="00932A69" w:rsidRPr="006B1539">
        <w:rPr>
          <w:rFonts w:ascii="Times New Roman" w:eastAsia="Times New Roman" w:hAnsi="Times New Roman" w:cs="Times New Roman"/>
          <w:sz w:val="24"/>
          <w:szCs w:val="24"/>
        </w:rPr>
        <w:t xml:space="preserve">Cette fonction </w:t>
      </w:r>
      <w:r w:rsidRPr="006B1539">
        <w:rPr>
          <w:rFonts w:ascii="Times New Roman" w:eastAsia="Times New Roman" w:hAnsi="Times New Roman" w:cs="Times New Roman"/>
          <w:sz w:val="24"/>
          <w:szCs w:val="24"/>
        </w:rPr>
        <w:t xml:space="preserve">est très </w:t>
      </w:r>
      <w:r w:rsidRPr="006B1539">
        <w:rPr>
          <w:rFonts w:ascii="Times New Roman" w:eastAsia="Times New Roman" w:hAnsi="Times New Roman" w:cs="Times New Roman"/>
          <w:sz w:val="24"/>
          <w:szCs w:val="24"/>
        </w:rPr>
        <w:lastRenderedPageBreak/>
        <w:t>largement utilisée dans la</w:t>
      </w:r>
      <w:r w:rsidR="00F616A5" w:rsidRPr="006B1539">
        <w:rPr>
          <w:rFonts w:ascii="Times New Roman" w:eastAsia="Times New Roman" w:hAnsi="Times New Roman" w:cs="Times New Roman"/>
          <w:sz w:val="24"/>
          <w:szCs w:val="24"/>
        </w:rPr>
        <w:t xml:space="preserve"> recherche dans le cadre de la théorie des espaces conceptuels</w:t>
      </w:r>
      <w:r w:rsidR="00932A69" w:rsidRPr="00B86DEE">
        <w:rPr>
          <w:rStyle w:val="Appelnotedebasdep"/>
        </w:rPr>
        <w:footnoteReference w:id="35"/>
      </w:r>
      <w:r w:rsidRPr="006B1539">
        <w:rPr>
          <w:rFonts w:ascii="Times New Roman" w:eastAsia="Times New Roman" w:hAnsi="Times New Roman" w:cs="Times New Roman"/>
          <w:sz w:val="24"/>
          <w:szCs w:val="24"/>
        </w:rPr>
        <w:t xml:space="preserve">. </w:t>
      </w:r>
      <w:r w:rsidR="00AD6618" w:rsidRPr="006B1539">
        <w:rPr>
          <w:rFonts w:ascii="Times New Roman" w:eastAsia="Times New Roman" w:hAnsi="Times New Roman" w:cs="Times New Roman"/>
          <w:sz w:val="24"/>
          <w:szCs w:val="24"/>
        </w:rPr>
        <w:t>L’une de</w:t>
      </w:r>
      <w:r w:rsidR="003F3A58" w:rsidRPr="006B1539">
        <w:rPr>
          <w:rFonts w:ascii="Times New Roman" w:eastAsia="Times New Roman" w:hAnsi="Times New Roman" w:cs="Times New Roman"/>
          <w:sz w:val="24"/>
          <w:szCs w:val="24"/>
        </w:rPr>
        <w:t>s idées que</w:t>
      </w:r>
      <w:r w:rsidR="00AD6618" w:rsidRPr="006B1539">
        <w:rPr>
          <w:rFonts w:ascii="Times New Roman" w:eastAsia="Times New Roman" w:hAnsi="Times New Roman" w:cs="Times New Roman"/>
          <w:sz w:val="24"/>
          <w:szCs w:val="24"/>
        </w:rPr>
        <w:t xml:space="preserve"> </w:t>
      </w:r>
      <w:r w:rsidR="004833E5" w:rsidRPr="006B1539">
        <w:rPr>
          <w:rFonts w:ascii="Times New Roman" w:eastAsia="Times New Roman" w:hAnsi="Times New Roman" w:cs="Times New Roman"/>
          <w:sz w:val="24"/>
          <w:szCs w:val="24"/>
          <w:lang w:val="fr-FR"/>
        </w:rPr>
        <w:t>Gärdenfors</w:t>
      </w:r>
      <w:r w:rsidR="00AD6618" w:rsidRPr="006B1539">
        <w:rPr>
          <w:rFonts w:ascii="Times New Roman" w:eastAsia="Times New Roman" w:hAnsi="Times New Roman" w:cs="Times New Roman"/>
          <w:sz w:val="24"/>
          <w:szCs w:val="24"/>
          <w:lang w:val="fr-FR"/>
        </w:rPr>
        <w:t xml:space="preserve"> </w:t>
      </w:r>
      <w:r w:rsidR="003F3A58" w:rsidRPr="006B1539">
        <w:rPr>
          <w:rFonts w:ascii="Times New Roman" w:eastAsia="Times New Roman" w:hAnsi="Times New Roman" w:cs="Times New Roman"/>
          <w:sz w:val="24"/>
          <w:szCs w:val="24"/>
          <w:lang w:val="fr-FR"/>
        </w:rPr>
        <w:t xml:space="preserve">reprend </w:t>
      </w:r>
      <w:r w:rsidR="00DC3759" w:rsidRPr="006B1539">
        <w:rPr>
          <w:rFonts w:ascii="Times New Roman" w:eastAsia="Times New Roman" w:hAnsi="Times New Roman" w:cs="Times New Roman"/>
          <w:sz w:val="24"/>
          <w:szCs w:val="24"/>
          <w:lang w:val="fr-FR"/>
        </w:rPr>
        <w:t xml:space="preserve">à </w:t>
      </w:r>
      <w:r w:rsidR="00DC3759" w:rsidRPr="006B1539">
        <w:rPr>
          <w:rFonts w:ascii="Times New Roman" w:eastAsia="Times New Roman" w:hAnsi="Times New Roman" w:cs="Times New Roman"/>
          <w:sz w:val="24"/>
          <w:szCs w:val="24"/>
        </w:rPr>
        <w:t xml:space="preserve">Shepard </w:t>
      </w:r>
      <w:r w:rsidR="003F3A58" w:rsidRPr="006B1539">
        <w:rPr>
          <w:rFonts w:ascii="Times New Roman" w:eastAsia="Times New Roman" w:hAnsi="Times New Roman" w:cs="Times New Roman"/>
          <w:sz w:val="24"/>
          <w:szCs w:val="24"/>
          <w:lang w:val="fr-FR"/>
        </w:rPr>
        <w:t>es</w:t>
      </w:r>
      <w:r w:rsidR="00A96687" w:rsidRPr="006B1539">
        <w:rPr>
          <w:rFonts w:ascii="Times New Roman" w:eastAsia="Times New Roman" w:hAnsi="Times New Roman" w:cs="Times New Roman"/>
          <w:sz w:val="24"/>
          <w:szCs w:val="24"/>
          <w:lang w:val="fr-FR"/>
        </w:rPr>
        <w:t xml:space="preserve">t que plus deux points sont </w:t>
      </w:r>
      <w:r w:rsidR="00A96687" w:rsidRPr="006B1539">
        <w:rPr>
          <w:rFonts w:ascii="Times New Roman" w:eastAsia="Times New Roman" w:hAnsi="Times New Roman" w:cs="Times New Roman"/>
          <w:i/>
          <w:iCs/>
          <w:sz w:val="24"/>
          <w:szCs w:val="24"/>
          <w:lang w:val="fr-FR"/>
        </w:rPr>
        <w:t>éloignés</w:t>
      </w:r>
      <w:r w:rsidR="00A96687" w:rsidRPr="006B1539">
        <w:rPr>
          <w:rFonts w:ascii="Times New Roman" w:eastAsia="Times New Roman" w:hAnsi="Times New Roman" w:cs="Times New Roman"/>
          <w:sz w:val="24"/>
          <w:szCs w:val="24"/>
          <w:lang w:val="fr-FR"/>
        </w:rPr>
        <w:t xml:space="preserve"> dans l’espace de similarité, moins il est probable qu’ils appartiennent à la </w:t>
      </w:r>
      <w:r w:rsidR="00A96687" w:rsidRPr="006B1539">
        <w:rPr>
          <w:rFonts w:ascii="Times New Roman" w:eastAsia="Times New Roman" w:hAnsi="Times New Roman" w:cs="Times New Roman"/>
          <w:i/>
          <w:iCs/>
          <w:sz w:val="24"/>
          <w:szCs w:val="24"/>
          <w:lang w:val="fr-FR"/>
        </w:rPr>
        <w:t>même</w:t>
      </w:r>
      <w:r w:rsidR="00A96687" w:rsidRPr="006B1539">
        <w:rPr>
          <w:rFonts w:ascii="Times New Roman" w:eastAsia="Times New Roman" w:hAnsi="Times New Roman" w:cs="Times New Roman"/>
          <w:sz w:val="24"/>
          <w:szCs w:val="24"/>
          <w:lang w:val="fr-FR"/>
        </w:rPr>
        <w:t xml:space="preserve"> catégorie</w:t>
      </w:r>
      <w:r w:rsidR="00417E1C" w:rsidRPr="006B1539">
        <w:rPr>
          <w:rFonts w:ascii="Times New Roman" w:eastAsia="Times New Roman" w:hAnsi="Times New Roman" w:cs="Times New Roman"/>
          <w:sz w:val="24"/>
          <w:szCs w:val="24"/>
          <w:lang w:val="fr-FR"/>
        </w:rPr>
        <w:t xml:space="preserve">, et inversement, plus ils sont proches, plus il </w:t>
      </w:r>
      <w:r w:rsidR="00D96CFD" w:rsidRPr="006B1539">
        <w:rPr>
          <w:rFonts w:ascii="Times New Roman" w:eastAsia="Times New Roman" w:hAnsi="Times New Roman" w:cs="Times New Roman"/>
          <w:sz w:val="24"/>
          <w:szCs w:val="24"/>
          <w:lang w:val="fr-FR"/>
        </w:rPr>
        <w:t xml:space="preserve">est </w:t>
      </w:r>
      <w:r w:rsidR="00417E1C" w:rsidRPr="006B1539">
        <w:rPr>
          <w:rFonts w:ascii="Times New Roman" w:eastAsia="Times New Roman" w:hAnsi="Times New Roman" w:cs="Times New Roman"/>
          <w:sz w:val="24"/>
          <w:szCs w:val="24"/>
          <w:lang w:val="fr-FR"/>
        </w:rPr>
        <w:t>probab</w:t>
      </w:r>
      <w:r w:rsidR="0032034C" w:rsidRPr="006B1539">
        <w:rPr>
          <w:rFonts w:ascii="Times New Roman" w:eastAsia="Times New Roman" w:hAnsi="Times New Roman" w:cs="Times New Roman"/>
          <w:sz w:val="24"/>
          <w:szCs w:val="24"/>
          <w:lang w:val="fr-FR"/>
        </w:rPr>
        <w:t>l</w:t>
      </w:r>
      <w:r w:rsidR="00D96CFD" w:rsidRPr="006B1539">
        <w:rPr>
          <w:rFonts w:ascii="Times New Roman" w:eastAsia="Times New Roman" w:hAnsi="Times New Roman" w:cs="Times New Roman"/>
          <w:sz w:val="24"/>
          <w:szCs w:val="24"/>
          <w:lang w:val="fr-FR"/>
        </w:rPr>
        <w:t>e</w:t>
      </w:r>
      <w:r w:rsidR="0032034C" w:rsidRPr="006B1539">
        <w:rPr>
          <w:rFonts w:ascii="Times New Roman" w:eastAsia="Times New Roman" w:hAnsi="Times New Roman" w:cs="Times New Roman"/>
          <w:sz w:val="24"/>
          <w:szCs w:val="24"/>
          <w:lang w:val="fr-FR"/>
        </w:rPr>
        <w:t xml:space="preserve"> </w:t>
      </w:r>
      <w:r w:rsidR="00417E1C" w:rsidRPr="006B1539">
        <w:rPr>
          <w:rFonts w:ascii="Times New Roman" w:eastAsia="Times New Roman" w:hAnsi="Times New Roman" w:cs="Times New Roman"/>
          <w:sz w:val="24"/>
          <w:szCs w:val="24"/>
          <w:lang w:val="fr-FR"/>
        </w:rPr>
        <w:t>qu’il existe une catégorie dont l’extension les contient</w:t>
      </w:r>
      <w:r w:rsidR="00D96CFD" w:rsidRPr="006B1539">
        <w:rPr>
          <w:rFonts w:ascii="Times New Roman" w:eastAsia="Times New Roman" w:hAnsi="Times New Roman" w:cs="Times New Roman"/>
          <w:sz w:val="24"/>
          <w:szCs w:val="24"/>
          <w:lang w:val="fr-FR"/>
        </w:rPr>
        <w:t xml:space="preserve"> tous les deux.</w:t>
      </w:r>
      <w:r w:rsidR="0032034C" w:rsidRPr="00B86DEE">
        <w:rPr>
          <w:rStyle w:val="Appelnotedebasdep"/>
        </w:rPr>
        <w:footnoteReference w:id="36"/>
      </w:r>
      <w:r w:rsidR="00E05358" w:rsidRPr="006B1539">
        <w:rPr>
          <w:rFonts w:ascii="Times New Roman" w:eastAsia="Times New Roman" w:hAnsi="Times New Roman" w:cs="Times New Roman"/>
          <w:sz w:val="24"/>
          <w:szCs w:val="24"/>
          <w:lang w:val="fr-FR"/>
        </w:rPr>
        <w:t xml:space="preserve"> Cette hypothèse est cruciale parce qu’elle suggère que les points appartenant à une même catégorie ont tendance à apparaître comme des </w:t>
      </w:r>
      <w:r w:rsidR="00E05358" w:rsidRPr="006B1539">
        <w:rPr>
          <w:rFonts w:ascii="Times New Roman" w:eastAsia="Times New Roman" w:hAnsi="Times New Roman" w:cs="Times New Roman"/>
          <w:i/>
          <w:iCs/>
          <w:sz w:val="24"/>
          <w:szCs w:val="24"/>
          <w:lang w:val="fr-FR"/>
        </w:rPr>
        <w:t xml:space="preserve">clusters </w:t>
      </w:r>
      <w:r w:rsidR="00E05358" w:rsidRPr="006B1539">
        <w:rPr>
          <w:rFonts w:ascii="Times New Roman" w:eastAsia="Times New Roman" w:hAnsi="Times New Roman" w:cs="Times New Roman"/>
          <w:sz w:val="24"/>
          <w:szCs w:val="24"/>
          <w:lang w:val="fr-FR"/>
        </w:rPr>
        <w:t xml:space="preserve">dans un espace de similarité. </w:t>
      </w:r>
      <w:r w:rsidR="00E05358" w:rsidRPr="006B1539">
        <w:rPr>
          <w:rFonts w:ascii="Times New Roman" w:eastAsia="Times New Roman" w:hAnsi="Times New Roman" w:cs="Times New Roman"/>
          <w:sz w:val="24"/>
          <w:szCs w:val="24"/>
        </w:rPr>
        <w:t xml:space="preserve">Si une catégorie spécifique regroupe des éléments </w:t>
      </w:r>
      <w:r w:rsidR="00D8620C" w:rsidRPr="006B1539">
        <w:rPr>
          <w:rFonts w:ascii="Times New Roman" w:eastAsia="Times New Roman" w:hAnsi="Times New Roman" w:cs="Times New Roman"/>
          <w:sz w:val="24"/>
          <w:szCs w:val="24"/>
        </w:rPr>
        <w:t>homogènes</w:t>
      </w:r>
      <w:r w:rsidR="00E05358" w:rsidRPr="006B1539">
        <w:rPr>
          <w:rFonts w:ascii="Times New Roman" w:eastAsia="Times New Roman" w:hAnsi="Times New Roman" w:cs="Times New Roman"/>
          <w:sz w:val="24"/>
          <w:szCs w:val="24"/>
        </w:rPr>
        <w:t xml:space="preserve"> et similaires entre eux, ceux-ci devraient </w:t>
      </w:r>
      <w:r w:rsidR="00747067" w:rsidRPr="006B1539">
        <w:rPr>
          <w:rFonts w:ascii="Times New Roman" w:eastAsia="Times New Roman" w:hAnsi="Times New Roman" w:cs="Times New Roman"/>
          <w:sz w:val="24"/>
          <w:szCs w:val="24"/>
        </w:rPr>
        <w:t xml:space="preserve">prendre la forme </w:t>
      </w:r>
      <w:r w:rsidR="00E05358" w:rsidRPr="006B1539">
        <w:rPr>
          <w:rFonts w:ascii="Times New Roman" w:eastAsia="Times New Roman" w:hAnsi="Times New Roman" w:cs="Times New Roman"/>
          <w:sz w:val="24"/>
          <w:szCs w:val="24"/>
        </w:rPr>
        <w:t>d’un cluster dense et séparable du reste des points</w:t>
      </w:r>
      <w:r w:rsidR="002607B3" w:rsidRPr="006B1539">
        <w:rPr>
          <w:rFonts w:ascii="Times New Roman" w:eastAsia="Times New Roman" w:hAnsi="Times New Roman" w:cs="Times New Roman"/>
          <w:sz w:val="24"/>
          <w:szCs w:val="24"/>
        </w:rPr>
        <w:t xml:space="preserve"> dans l’espace de similarité.</w:t>
      </w:r>
      <w:r w:rsidR="00E05358" w:rsidRPr="00B86DEE">
        <w:rPr>
          <w:rStyle w:val="Appelnotedebasdep"/>
        </w:rPr>
        <w:footnoteReference w:id="37"/>
      </w:r>
      <w:r w:rsidR="00E05358" w:rsidRPr="006B1539">
        <w:rPr>
          <w:rFonts w:ascii="Times New Roman" w:eastAsia="Times New Roman" w:hAnsi="Times New Roman" w:cs="Times New Roman"/>
          <w:sz w:val="24"/>
          <w:szCs w:val="24"/>
        </w:rPr>
        <w:t xml:space="preserve"> A l’inverse, plus une catégorie est hétérogène, plus le cluster des points </w:t>
      </w:r>
      <w:r w:rsidR="00CE7044" w:rsidRPr="006B1539">
        <w:rPr>
          <w:rFonts w:ascii="Times New Roman" w:eastAsia="Times New Roman" w:hAnsi="Times New Roman" w:cs="Times New Roman"/>
          <w:sz w:val="24"/>
          <w:szCs w:val="24"/>
        </w:rPr>
        <w:t>représentant</w:t>
      </w:r>
      <w:r w:rsidR="00E05358" w:rsidRPr="006B1539">
        <w:rPr>
          <w:rFonts w:ascii="Times New Roman" w:eastAsia="Times New Roman" w:hAnsi="Times New Roman" w:cs="Times New Roman"/>
          <w:sz w:val="24"/>
          <w:szCs w:val="24"/>
        </w:rPr>
        <w:t xml:space="preserve"> ses éléments ser</w:t>
      </w:r>
      <w:r w:rsidR="00CE7044" w:rsidRPr="006B1539">
        <w:rPr>
          <w:rFonts w:ascii="Times New Roman" w:eastAsia="Times New Roman" w:hAnsi="Times New Roman" w:cs="Times New Roman"/>
          <w:sz w:val="24"/>
          <w:szCs w:val="24"/>
        </w:rPr>
        <w:t>a</w:t>
      </w:r>
      <w:r w:rsidR="00E05358" w:rsidRPr="006B1539">
        <w:rPr>
          <w:rFonts w:ascii="Times New Roman" w:eastAsia="Times New Roman" w:hAnsi="Times New Roman" w:cs="Times New Roman"/>
          <w:sz w:val="24"/>
          <w:szCs w:val="24"/>
        </w:rPr>
        <w:t xml:space="preserve"> </w:t>
      </w:r>
      <w:r w:rsidR="00E05358" w:rsidRPr="006B1539">
        <w:rPr>
          <w:rFonts w:ascii="Times New Roman" w:eastAsia="Times New Roman" w:hAnsi="Times New Roman" w:cs="Times New Roman"/>
          <w:i/>
          <w:iCs/>
          <w:sz w:val="24"/>
          <w:szCs w:val="24"/>
        </w:rPr>
        <w:t>diffu</w:t>
      </w:r>
      <w:r w:rsidR="008B756D" w:rsidRPr="006B1539">
        <w:rPr>
          <w:rFonts w:ascii="Times New Roman" w:eastAsia="Times New Roman" w:hAnsi="Times New Roman" w:cs="Times New Roman"/>
          <w:i/>
          <w:iCs/>
          <w:sz w:val="24"/>
          <w:szCs w:val="24"/>
        </w:rPr>
        <w:t>s</w:t>
      </w:r>
      <w:r w:rsidR="00E05358" w:rsidRPr="006B1539">
        <w:rPr>
          <w:rFonts w:ascii="Times New Roman" w:eastAsia="Times New Roman" w:hAnsi="Times New Roman" w:cs="Times New Roman"/>
          <w:sz w:val="24"/>
          <w:szCs w:val="24"/>
        </w:rPr>
        <w:t xml:space="preserve">, </w:t>
      </w:r>
      <w:r w:rsidR="009764E4" w:rsidRPr="006B1539">
        <w:rPr>
          <w:rFonts w:ascii="Times New Roman" w:eastAsia="Times New Roman" w:hAnsi="Times New Roman" w:cs="Times New Roman"/>
          <w:sz w:val="24"/>
          <w:szCs w:val="24"/>
        </w:rPr>
        <w:t xml:space="preserve">plus les points seront </w:t>
      </w:r>
      <w:r w:rsidR="00E05358" w:rsidRPr="006B1539">
        <w:rPr>
          <w:rFonts w:ascii="Times New Roman" w:eastAsia="Times New Roman" w:hAnsi="Times New Roman" w:cs="Times New Roman"/>
          <w:i/>
          <w:iCs/>
          <w:sz w:val="24"/>
          <w:szCs w:val="24"/>
        </w:rPr>
        <w:t>étalés</w:t>
      </w:r>
      <w:r w:rsidR="00E05358" w:rsidRPr="006B1539">
        <w:rPr>
          <w:rFonts w:ascii="Times New Roman" w:eastAsia="Times New Roman" w:hAnsi="Times New Roman" w:cs="Times New Roman"/>
          <w:sz w:val="24"/>
          <w:szCs w:val="24"/>
        </w:rPr>
        <w:t xml:space="preserve"> dans l’espace de similarité.</w:t>
      </w:r>
      <w:r w:rsidR="00407183" w:rsidRPr="006B1539">
        <w:rPr>
          <w:rFonts w:ascii="Times New Roman" w:eastAsia="Times New Roman" w:hAnsi="Times New Roman" w:cs="Times New Roman"/>
          <w:sz w:val="24"/>
          <w:szCs w:val="24"/>
        </w:rPr>
        <w:t xml:space="preserve"> C’est</w:t>
      </w:r>
      <w:r w:rsidR="008B756D" w:rsidRPr="006B1539">
        <w:rPr>
          <w:rFonts w:ascii="Times New Roman" w:eastAsia="Times New Roman" w:hAnsi="Times New Roman" w:cs="Times New Roman"/>
          <w:sz w:val="24"/>
          <w:szCs w:val="24"/>
        </w:rPr>
        <w:t xml:space="preserve"> </w:t>
      </w:r>
      <w:r w:rsidR="00407183" w:rsidRPr="006B1539">
        <w:rPr>
          <w:rFonts w:ascii="Times New Roman" w:eastAsia="Times New Roman" w:hAnsi="Times New Roman" w:cs="Times New Roman"/>
          <w:sz w:val="24"/>
          <w:szCs w:val="24"/>
        </w:rPr>
        <w:t>en combinant cette hypothèse à la théorie du prototype</w:t>
      </w:r>
      <w:r w:rsidR="00787A4F" w:rsidRPr="00B86DEE">
        <w:rPr>
          <w:rStyle w:val="Appelnotedebasdep"/>
        </w:rPr>
        <w:footnoteReference w:id="38"/>
      </w:r>
      <w:r w:rsidR="00787A4F" w:rsidRPr="006B1539">
        <w:rPr>
          <w:rFonts w:ascii="Times New Roman" w:eastAsia="Times New Roman" w:hAnsi="Times New Roman" w:cs="Times New Roman"/>
          <w:sz w:val="24"/>
          <w:szCs w:val="24"/>
        </w:rPr>
        <w:t xml:space="preserve"> </w:t>
      </w:r>
      <w:r w:rsidR="00407183" w:rsidRPr="006B1539">
        <w:rPr>
          <w:rFonts w:ascii="Times New Roman" w:eastAsia="Times New Roman" w:hAnsi="Times New Roman" w:cs="Times New Roman"/>
          <w:sz w:val="24"/>
          <w:szCs w:val="24"/>
        </w:rPr>
        <w:t xml:space="preserve">que </w:t>
      </w:r>
      <w:r w:rsidR="004833E5" w:rsidRPr="006B1539">
        <w:rPr>
          <w:rFonts w:ascii="Times New Roman" w:eastAsia="Times New Roman" w:hAnsi="Times New Roman" w:cs="Times New Roman"/>
          <w:sz w:val="24"/>
          <w:szCs w:val="24"/>
        </w:rPr>
        <w:t>Gärdenfors</w:t>
      </w:r>
      <w:r w:rsidR="00F164BF" w:rsidRPr="006B1539">
        <w:rPr>
          <w:rFonts w:ascii="Times New Roman" w:eastAsia="Times New Roman" w:hAnsi="Times New Roman" w:cs="Times New Roman"/>
          <w:sz w:val="24"/>
          <w:szCs w:val="24"/>
        </w:rPr>
        <w:t xml:space="preserve"> a pu proposer une technique géomét</w:t>
      </w:r>
      <w:r w:rsidR="008E2380" w:rsidRPr="006B1539">
        <w:rPr>
          <w:rFonts w:ascii="Times New Roman" w:eastAsia="Times New Roman" w:hAnsi="Times New Roman" w:cs="Times New Roman"/>
          <w:sz w:val="24"/>
          <w:szCs w:val="24"/>
        </w:rPr>
        <w:t>r</w:t>
      </w:r>
      <w:r w:rsidR="00F164BF" w:rsidRPr="006B1539">
        <w:rPr>
          <w:rFonts w:ascii="Times New Roman" w:eastAsia="Times New Roman" w:hAnsi="Times New Roman" w:cs="Times New Roman"/>
          <w:sz w:val="24"/>
          <w:szCs w:val="24"/>
        </w:rPr>
        <w:t xml:space="preserve">ique </w:t>
      </w:r>
      <w:r w:rsidR="00407183" w:rsidRPr="006B1539">
        <w:rPr>
          <w:rFonts w:ascii="Times New Roman" w:eastAsia="Times New Roman" w:hAnsi="Times New Roman" w:cs="Times New Roman"/>
          <w:sz w:val="24"/>
          <w:szCs w:val="24"/>
        </w:rPr>
        <w:t xml:space="preserve">simple et élégante </w:t>
      </w:r>
      <w:r w:rsidR="0051390F" w:rsidRPr="006B1539">
        <w:rPr>
          <w:rFonts w:ascii="Times New Roman" w:eastAsia="Times New Roman" w:hAnsi="Times New Roman" w:cs="Times New Roman"/>
          <w:sz w:val="24"/>
          <w:szCs w:val="24"/>
        </w:rPr>
        <w:t>pour construire des</w:t>
      </w:r>
      <w:r w:rsidR="00407183" w:rsidRPr="006B1539">
        <w:rPr>
          <w:rFonts w:ascii="Times New Roman" w:eastAsia="Times New Roman" w:hAnsi="Times New Roman" w:cs="Times New Roman"/>
          <w:sz w:val="24"/>
          <w:szCs w:val="24"/>
        </w:rPr>
        <w:t xml:space="preserve"> </w:t>
      </w:r>
      <w:r w:rsidR="00407183" w:rsidRPr="006B1539">
        <w:rPr>
          <w:rFonts w:ascii="Times New Roman" w:eastAsia="Times New Roman" w:hAnsi="Times New Roman" w:cs="Times New Roman"/>
          <w:i/>
          <w:iCs/>
          <w:sz w:val="24"/>
          <w:szCs w:val="24"/>
        </w:rPr>
        <w:t>régions</w:t>
      </w:r>
      <w:r w:rsidR="00407183" w:rsidRPr="006B1539">
        <w:rPr>
          <w:rFonts w:ascii="Times New Roman" w:eastAsia="Times New Roman" w:hAnsi="Times New Roman" w:cs="Times New Roman"/>
          <w:sz w:val="24"/>
          <w:szCs w:val="24"/>
        </w:rPr>
        <w:t xml:space="preserve"> </w:t>
      </w:r>
      <w:r w:rsidR="0051390F" w:rsidRPr="006B1539">
        <w:rPr>
          <w:rFonts w:ascii="Times New Roman" w:eastAsia="Times New Roman" w:hAnsi="Times New Roman" w:cs="Times New Roman"/>
          <w:sz w:val="24"/>
          <w:szCs w:val="24"/>
        </w:rPr>
        <w:t xml:space="preserve">à partir des </w:t>
      </w:r>
      <w:r w:rsidR="0051390F" w:rsidRPr="006B1539">
        <w:rPr>
          <w:rFonts w:ascii="Times New Roman" w:eastAsia="Times New Roman" w:hAnsi="Times New Roman" w:cs="Times New Roman"/>
          <w:i/>
          <w:iCs/>
          <w:sz w:val="24"/>
          <w:szCs w:val="24"/>
        </w:rPr>
        <w:t xml:space="preserve">points </w:t>
      </w:r>
      <w:r w:rsidR="00407183" w:rsidRPr="006B1539">
        <w:rPr>
          <w:rFonts w:ascii="Times New Roman" w:eastAsia="Times New Roman" w:hAnsi="Times New Roman" w:cs="Times New Roman"/>
          <w:sz w:val="24"/>
          <w:szCs w:val="24"/>
        </w:rPr>
        <w:t>(</w:t>
      </w:r>
      <w:r w:rsidR="00F164BF" w:rsidRPr="006B1539">
        <w:rPr>
          <w:rFonts w:ascii="Times New Roman" w:eastAsia="Times New Roman" w:hAnsi="Times New Roman" w:cs="Times New Roman"/>
          <w:sz w:val="24"/>
          <w:szCs w:val="24"/>
        </w:rPr>
        <w:t xml:space="preserve">cf. </w:t>
      </w:r>
      <w:r w:rsidR="00407183" w:rsidRPr="006B1539">
        <w:rPr>
          <w:rFonts w:ascii="Times New Roman" w:eastAsia="Times New Roman" w:hAnsi="Times New Roman" w:cs="Times New Roman"/>
          <w:sz w:val="24"/>
          <w:szCs w:val="24"/>
        </w:rPr>
        <w:t>1.4.4).</w:t>
      </w:r>
    </w:p>
    <w:p w14:paraId="6E87E2E3" w14:textId="7923168D" w:rsidR="00990CA6" w:rsidRPr="006B1539" w:rsidRDefault="00990CA6" w:rsidP="00601EA1">
      <w:pPr>
        <w:spacing w:line="480" w:lineRule="auto"/>
        <w:ind w:firstLine="708"/>
        <w:jc w:val="both"/>
        <w:rPr>
          <w:rFonts w:ascii="Times New Roman" w:eastAsia="Times New Roman" w:hAnsi="Times New Roman" w:cs="Times New Roman"/>
          <w:sz w:val="24"/>
          <w:szCs w:val="24"/>
          <w:lang w:val="fr-FR"/>
        </w:rPr>
      </w:pPr>
      <w:r w:rsidRPr="006B1539">
        <w:rPr>
          <w:rFonts w:ascii="Times New Roman" w:eastAsia="Times New Roman" w:hAnsi="Times New Roman" w:cs="Times New Roman"/>
          <w:sz w:val="24"/>
          <w:szCs w:val="24"/>
        </w:rPr>
        <w:t xml:space="preserve">L’un des avantages de </w:t>
      </w:r>
      <w:r w:rsidR="00651C3B" w:rsidRPr="006B1539">
        <w:rPr>
          <w:rFonts w:ascii="Times New Roman" w:eastAsia="Times New Roman" w:hAnsi="Times New Roman" w:cs="Times New Roman"/>
          <w:sz w:val="24"/>
          <w:szCs w:val="24"/>
        </w:rPr>
        <w:t>l’</w:t>
      </w:r>
      <w:r w:rsidRPr="006B1539">
        <w:rPr>
          <w:rFonts w:ascii="Times New Roman" w:eastAsia="Times New Roman" w:hAnsi="Times New Roman" w:cs="Times New Roman"/>
          <w:sz w:val="24"/>
          <w:szCs w:val="24"/>
        </w:rPr>
        <w:t xml:space="preserve">hypothèse </w:t>
      </w:r>
      <w:r w:rsidR="00651C3B" w:rsidRPr="006B1539">
        <w:rPr>
          <w:rFonts w:ascii="Times New Roman" w:eastAsia="Times New Roman" w:hAnsi="Times New Roman" w:cs="Times New Roman"/>
          <w:sz w:val="24"/>
          <w:szCs w:val="24"/>
        </w:rPr>
        <w:t xml:space="preserve">de Shepard </w:t>
      </w:r>
      <w:r w:rsidRPr="006B1539">
        <w:rPr>
          <w:rFonts w:ascii="Times New Roman" w:eastAsia="Times New Roman" w:hAnsi="Times New Roman" w:cs="Times New Roman"/>
          <w:sz w:val="24"/>
          <w:szCs w:val="24"/>
        </w:rPr>
        <w:t xml:space="preserve">est qu’elle peut être </w:t>
      </w:r>
      <w:r w:rsidR="00D50DCF" w:rsidRPr="006B1539">
        <w:rPr>
          <w:rFonts w:ascii="Times New Roman" w:eastAsia="Times New Roman" w:hAnsi="Times New Roman" w:cs="Times New Roman"/>
          <w:i/>
          <w:iCs/>
          <w:sz w:val="24"/>
          <w:szCs w:val="24"/>
        </w:rPr>
        <w:t>expérimentalement testée</w:t>
      </w:r>
      <w:r w:rsidRPr="006B1539">
        <w:rPr>
          <w:rFonts w:ascii="Times New Roman" w:eastAsia="Times New Roman" w:hAnsi="Times New Roman" w:cs="Times New Roman"/>
          <w:sz w:val="24"/>
          <w:szCs w:val="24"/>
        </w:rPr>
        <w:t xml:space="preserve"> avec </w:t>
      </w:r>
      <w:r w:rsidR="00A46CC5" w:rsidRPr="006B1539">
        <w:rPr>
          <w:rFonts w:ascii="Times New Roman" w:eastAsia="Times New Roman" w:hAnsi="Times New Roman" w:cs="Times New Roman"/>
          <w:sz w:val="24"/>
          <w:szCs w:val="24"/>
        </w:rPr>
        <w:t>n’importe quel</w:t>
      </w:r>
      <w:r w:rsidR="00793424" w:rsidRPr="006B1539">
        <w:rPr>
          <w:rFonts w:ascii="Times New Roman" w:eastAsia="Times New Roman" w:hAnsi="Times New Roman" w:cs="Times New Roman"/>
          <w:sz w:val="24"/>
          <w:szCs w:val="24"/>
        </w:rPr>
        <w:t xml:space="preserve">s </w:t>
      </w:r>
      <w:r w:rsidR="00A46CC5" w:rsidRPr="006B1539">
        <w:rPr>
          <w:rFonts w:ascii="Times New Roman" w:eastAsia="Times New Roman" w:hAnsi="Times New Roman" w:cs="Times New Roman"/>
          <w:sz w:val="24"/>
          <w:szCs w:val="24"/>
        </w:rPr>
        <w:t>éléments</w:t>
      </w:r>
      <w:r w:rsidRPr="006B1539">
        <w:rPr>
          <w:rFonts w:ascii="Times New Roman" w:eastAsia="Times New Roman" w:hAnsi="Times New Roman" w:cs="Times New Roman"/>
          <w:sz w:val="24"/>
          <w:szCs w:val="24"/>
        </w:rPr>
        <w:t xml:space="preserve">. </w:t>
      </w:r>
      <w:r w:rsidR="00E07AB8" w:rsidRPr="006B1539">
        <w:rPr>
          <w:rFonts w:ascii="Times New Roman" w:eastAsia="Times New Roman" w:hAnsi="Times New Roman" w:cs="Times New Roman"/>
          <w:sz w:val="24"/>
          <w:szCs w:val="24"/>
        </w:rPr>
        <w:t xml:space="preserve">Il </w:t>
      </w:r>
      <w:r w:rsidR="008B756D" w:rsidRPr="006B1539">
        <w:rPr>
          <w:rFonts w:ascii="Times New Roman" w:eastAsia="Times New Roman" w:hAnsi="Times New Roman" w:cs="Times New Roman"/>
          <w:sz w:val="24"/>
          <w:szCs w:val="24"/>
        </w:rPr>
        <w:t>convient de</w:t>
      </w:r>
      <w:r w:rsidR="00E07AB8" w:rsidRPr="006B1539">
        <w:rPr>
          <w:rFonts w:ascii="Times New Roman" w:eastAsia="Times New Roman" w:hAnsi="Times New Roman" w:cs="Times New Roman"/>
          <w:sz w:val="24"/>
          <w:szCs w:val="24"/>
        </w:rPr>
        <w:t xml:space="preserve"> commencer par</w:t>
      </w:r>
      <w:r w:rsidRPr="006B1539">
        <w:rPr>
          <w:rFonts w:ascii="Times New Roman" w:eastAsia="Times New Roman" w:hAnsi="Times New Roman" w:cs="Times New Roman"/>
          <w:sz w:val="24"/>
          <w:szCs w:val="24"/>
        </w:rPr>
        <w:t xml:space="preserve"> collecter des jugements de similarité entre une liste de mots prédéfinis, par exemple </w:t>
      </w:r>
      <w:r w:rsidRPr="006B1539">
        <w:rPr>
          <w:rFonts w:ascii="Times New Roman" w:eastAsia="Times New Roman" w:hAnsi="Times New Roman" w:cs="Times New Roman"/>
          <w:sz w:val="24"/>
          <w:szCs w:val="24"/>
          <w:lang w:val="fr-FR"/>
        </w:rPr>
        <w:t xml:space="preserve">"chêne", "peuplier", "érable", "abricotier", "bananier", "cerisier", puis </w:t>
      </w:r>
      <w:r w:rsidR="008B756D" w:rsidRPr="006B1539">
        <w:rPr>
          <w:rFonts w:ascii="Times New Roman" w:eastAsia="Times New Roman" w:hAnsi="Times New Roman" w:cs="Times New Roman"/>
          <w:sz w:val="24"/>
          <w:szCs w:val="24"/>
          <w:lang w:val="fr-FR"/>
        </w:rPr>
        <w:t>d’</w:t>
      </w:r>
      <w:r w:rsidRPr="006B1539">
        <w:rPr>
          <w:rFonts w:ascii="Times New Roman" w:eastAsia="Times New Roman" w:hAnsi="Times New Roman" w:cs="Times New Roman"/>
          <w:sz w:val="24"/>
          <w:szCs w:val="24"/>
          <w:lang w:val="fr-FR"/>
        </w:rPr>
        <w:t>appliquer un MDS pour obtenir un espace de similarité, et enfin</w:t>
      </w:r>
      <w:r w:rsidR="008B756D" w:rsidRPr="006B1539">
        <w:rPr>
          <w:rFonts w:ascii="Times New Roman" w:eastAsia="Times New Roman" w:hAnsi="Times New Roman" w:cs="Times New Roman"/>
          <w:sz w:val="24"/>
          <w:szCs w:val="24"/>
          <w:lang w:val="fr-FR"/>
        </w:rPr>
        <w:t xml:space="preserve"> il faut</w:t>
      </w:r>
      <w:r w:rsidRPr="006B1539">
        <w:rPr>
          <w:rFonts w:ascii="Times New Roman" w:eastAsia="Times New Roman" w:hAnsi="Times New Roman" w:cs="Times New Roman"/>
          <w:sz w:val="24"/>
          <w:szCs w:val="24"/>
          <w:lang w:val="fr-FR"/>
        </w:rPr>
        <w:t xml:space="preserve"> </w:t>
      </w:r>
      <w:r w:rsidR="00D5345C" w:rsidRPr="006B1539">
        <w:rPr>
          <w:rFonts w:ascii="Times New Roman" w:eastAsia="Times New Roman" w:hAnsi="Times New Roman" w:cs="Times New Roman"/>
          <w:sz w:val="24"/>
          <w:szCs w:val="24"/>
          <w:lang w:val="fr-FR"/>
        </w:rPr>
        <w:t>vérifier</w:t>
      </w:r>
      <w:r w:rsidRPr="006B1539">
        <w:rPr>
          <w:rFonts w:ascii="Times New Roman" w:eastAsia="Times New Roman" w:hAnsi="Times New Roman" w:cs="Times New Roman"/>
          <w:sz w:val="24"/>
          <w:szCs w:val="24"/>
          <w:lang w:val="fr-FR"/>
        </w:rPr>
        <w:t xml:space="preserve"> si les </w:t>
      </w:r>
      <w:r w:rsidR="00092D7C" w:rsidRPr="006B1539">
        <w:rPr>
          <w:rFonts w:ascii="Times New Roman" w:eastAsia="Times New Roman" w:hAnsi="Times New Roman" w:cs="Times New Roman"/>
          <w:sz w:val="24"/>
          <w:szCs w:val="24"/>
          <w:lang w:val="fr-FR"/>
        </w:rPr>
        <w:t xml:space="preserve">points correspondant aux </w:t>
      </w:r>
      <w:r w:rsidRPr="006B1539">
        <w:rPr>
          <w:rFonts w:ascii="Times New Roman" w:eastAsia="Times New Roman" w:hAnsi="Times New Roman" w:cs="Times New Roman"/>
          <w:sz w:val="24"/>
          <w:szCs w:val="24"/>
          <w:lang w:val="fr-FR"/>
        </w:rPr>
        <w:t>mots d</w:t>
      </w:r>
      <w:r w:rsidR="009E1445" w:rsidRPr="006B1539">
        <w:rPr>
          <w:rFonts w:ascii="Times New Roman" w:eastAsia="Times New Roman" w:hAnsi="Times New Roman" w:cs="Times New Roman"/>
          <w:sz w:val="24"/>
          <w:szCs w:val="24"/>
          <w:lang w:val="fr-FR"/>
        </w:rPr>
        <w:t>’une même</w:t>
      </w:r>
      <w:r w:rsidRPr="006B1539">
        <w:rPr>
          <w:rFonts w:ascii="Times New Roman" w:eastAsia="Times New Roman" w:hAnsi="Times New Roman" w:cs="Times New Roman"/>
          <w:sz w:val="24"/>
          <w:szCs w:val="24"/>
          <w:lang w:val="fr-FR"/>
        </w:rPr>
        <w:t xml:space="preserve"> catégorie</w:t>
      </w:r>
      <w:r w:rsidR="009E1445" w:rsidRPr="006B1539">
        <w:rPr>
          <w:rFonts w:ascii="Times New Roman" w:eastAsia="Times New Roman" w:hAnsi="Times New Roman" w:cs="Times New Roman"/>
          <w:sz w:val="24"/>
          <w:szCs w:val="24"/>
          <w:lang w:val="fr-FR"/>
        </w:rPr>
        <w:t>, en l’occurrence celle</w:t>
      </w:r>
      <w:r w:rsidRPr="006B1539">
        <w:rPr>
          <w:rFonts w:ascii="Times New Roman" w:eastAsia="Times New Roman" w:hAnsi="Times New Roman" w:cs="Times New Roman"/>
          <w:sz w:val="24"/>
          <w:szCs w:val="24"/>
          <w:lang w:val="fr-FR"/>
        </w:rPr>
        <w:t xml:space="preserve"> des </w:t>
      </w:r>
      <w:r w:rsidRPr="006B1539">
        <w:rPr>
          <w:rFonts w:ascii="Times New Roman" w:eastAsia="Times New Roman" w:hAnsi="Times New Roman" w:cs="Times New Roman"/>
          <w:i/>
          <w:iCs/>
          <w:sz w:val="24"/>
          <w:szCs w:val="24"/>
          <w:lang w:val="fr-FR"/>
        </w:rPr>
        <w:t>arbres fruitiers</w:t>
      </w:r>
      <w:r w:rsidR="00620E48" w:rsidRPr="006B1539">
        <w:rPr>
          <w:rFonts w:ascii="Times New Roman" w:eastAsia="Times New Roman" w:hAnsi="Times New Roman" w:cs="Times New Roman"/>
          <w:sz w:val="24"/>
          <w:szCs w:val="24"/>
          <w:lang w:val="fr-FR"/>
        </w:rPr>
        <w:t>,</w:t>
      </w:r>
      <w:r w:rsidRPr="006B1539">
        <w:rPr>
          <w:rFonts w:ascii="Times New Roman" w:eastAsia="Times New Roman" w:hAnsi="Times New Roman" w:cs="Times New Roman"/>
          <w:i/>
          <w:iCs/>
          <w:sz w:val="24"/>
          <w:szCs w:val="24"/>
          <w:lang w:val="fr-FR"/>
        </w:rPr>
        <w:t xml:space="preserve"> </w:t>
      </w:r>
      <w:r w:rsidRPr="006B1539">
        <w:rPr>
          <w:rFonts w:ascii="Times New Roman" w:eastAsia="Times New Roman" w:hAnsi="Times New Roman" w:cs="Times New Roman"/>
          <w:sz w:val="24"/>
          <w:szCs w:val="24"/>
          <w:lang w:val="fr-FR"/>
        </w:rPr>
        <w:lastRenderedPageBreak/>
        <w:t>forment un cluster</w:t>
      </w:r>
      <w:r w:rsidR="00307221" w:rsidRPr="006B1539">
        <w:rPr>
          <w:rFonts w:ascii="Times New Roman" w:eastAsia="Times New Roman" w:hAnsi="Times New Roman" w:cs="Times New Roman"/>
          <w:sz w:val="24"/>
          <w:szCs w:val="24"/>
          <w:lang w:val="fr-FR"/>
        </w:rPr>
        <w:t xml:space="preserve"> dense</w:t>
      </w:r>
      <w:r w:rsidR="007B2BAB" w:rsidRPr="006B1539">
        <w:rPr>
          <w:rFonts w:ascii="Times New Roman" w:eastAsia="Times New Roman" w:hAnsi="Times New Roman" w:cs="Times New Roman"/>
          <w:sz w:val="24"/>
          <w:szCs w:val="24"/>
          <w:lang w:val="fr-FR"/>
        </w:rPr>
        <w:t xml:space="preserve"> et petit</w:t>
      </w:r>
      <w:r w:rsidRPr="006B1539">
        <w:rPr>
          <w:rFonts w:ascii="Times New Roman" w:eastAsia="Times New Roman" w:hAnsi="Times New Roman" w:cs="Times New Roman"/>
          <w:sz w:val="24"/>
          <w:szCs w:val="24"/>
          <w:lang w:val="fr-FR"/>
        </w:rPr>
        <w:t>.</w:t>
      </w:r>
      <w:r w:rsidR="00D8620C" w:rsidRPr="006B1539">
        <w:rPr>
          <w:rFonts w:ascii="Times New Roman" w:eastAsia="Times New Roman" w:hAnsi="Times New Roman" w:cs="Times New Roman"/>
          <w:sz w:val="24"/>
          <w:szCs w:val="24"/>
          <w:lang w:val="fr-FR"/>
        </w:rPr>
        <w:t xml:space="preserve"> </w:t>
      </w:r>
      <w:r w:rsidR="00601EA1" w:rsidRPr="006B1539">
        <w:rPr>
          <w:rFonts w:ascii="Times New Roman" w:eastAsia="Times New Roman" w:hAnsi="Times New Roman" w:cs="Times New Roman"/>
          <w:sz w:val="24"/>
          <w:szCs w:val="24"/>
          <w:lang w:val="fr-FR"/>
        </w:rPr>
        <w:t>Cette catégorie n’est pas la seule possible, on peut employer</w:t>
      </w:r>
      <w:r w:rsidR="00D8620C" w:rsidRPr="006B1539">
        <w:rPr>
          <w:rFonts w:ascii="Times New Roman" w:eastAsia="Times New Roman" w:hAnsi="Times New Roman" w:cs="Times New Roman"/>
          <w:sz w:val="24"/>
          <w:szCs w:val="24"/>
          <w:lang w:val="fr-FR"/>
        </w:rPr>
        <w:t xml:space="preserve"> d’autres caractéristiques p</w:t>
      </w:r>
      <w:r w:rsidR="00601EA1" w:rsidRPr="006B1539">
        <w:rPr>
          <w:rFonts w:ascii="Times New Roman" w:eastAsia="Times New Roman" w:hAnsi="Times New Roman" w:cs="Times New Roman"/>
          <w:sz w:val="24"/>
          <w:szCs w:val="24"/>
          <w:lang w:val="fr-FR"/>
        </w:rPr>
        <w:t>ou</w:t>
      </w:r>
      <w:r w:rsidR="00D8620C" w:rsidRPr="006B1539">
        <w:rPr>
          <w:rFonts w:ascii="Times New Roman" w:eastAsia="Times New Roman" w:hAnsi="Times New Roman" w:cs="Times New Roman"/>
          <w:sz w:val="24"/>
          <w:szCs w:val="24"/>
          <w:lang w:val="fr-FR"/>
        </w:rPr>
        <w:t>r rendre compte de la proximité entre les points dans cet espace de similarité.</w:t>
      </w:r>
      <w:r w:rsidR="00D50DCF" w:rsidRPr="00B86DEE">
        <w:rPr>
          <w:rStyle w:val="Appelnotedebasdep"/>
        </w:rPr>
        <w:footnoteReference w:id="39"/>
      </w:r>
    </w:p>
    <w:p w14:paraId="0FE7EF55" w14:textId="39B99BE8" w:rsidR="00F050B3" w:rsidRPr="006B1539" w:rsidRDefault="002A2932" w:rsidP="002D2D34">
      <w:pPr>
        <w:spacing w:line="480" w:lineRule="auto"/>
        <w:ind w:firstLine="708"/>
        <w:jc w:val="both"/>
        <w:rPr>
          <w:rFonts w:ascii="Times New Roman" w:eastAsia="Times New Roman" w:hAnsi="Times New Roman" w:cs="Times New Roman"/>
          <w:color w:val="222222"/>
          <w:sz w:val="24"/>
          <w:szCs w:val="24"/>
        </w:rPr>
      </w:pPr>
      <w:r w:rsidRPr="006B1539">
        <w:rPr>
          <w:rFonts w:ascii="Times New Roman" w:eastAsia="Times New Roman" w:hAnsi="Times New Roman" w:cs="Times New Roman"/>
          <w:sz w:val="24"/>
          <w:szCs w:val="24"/>
          <w:lang w:val="fr-FR"/>
        </w:rPr>
        <w:t xml:space="preserve">Pour rendre cela plus concret, donnons un </w:t>
      </w:r>
      <w:r w:rsidR="002D2D34" w:rsidRPr="006B1539">
        <w:rPr>
          <w:rFonts w:ascii="Times New Roman" w:eastAsia="Times New Roman" w:hAnsi="Times New Roman" w:cs="Times New Roman"/>
          <w:sz w:val="24"/>
          <w:szCs w:val="24"/>
          <w:lang w:val="fr-FR"/>
        </w:rPr>
        <w:t xml:space="preserve">autre </w:t>
      </w:r>
      <w:r w:rsidRPr="006B1539">
        <w:rPr>
          <w:rFonts w:ascii="Times New Roman" w:eastAsia="Times New Roman" w:hAnsi="Times New Roman" w:cs="Times New Roman"/>
          <w:sz w:val="24"/>
          <w:szCs w:val="24"/>
          <w:lang w:val="fr-FR"/>
        </w:rPr>
        <w:t xml:space="preserve">exemple : on peut déterminer une liste d’animaux, qui </w:t>
      </w:r>
      <w:r w:rsidR="00B9193F" w:rsidRPr="006B1539">
        <w:rPr>
          <w:rFonts w:ascii="Times New Roman" w:eastAsia="Times New Roman" w:hAnsi="Times New Roman" w:cs="Times New Roman"/>
          <w:sz w:val="24"/>
          <w:szCs w:val="24"/>
          <w:lang w:val="fr-FR"/>
        </w:rPr>
        <w:t>sont liés à des caractéristiques</w:t>
      </w:r>
      <w:r w:rsidR="002D2D34" w:rsidRPr="006B1539">
        <w:rPr>
          <w:rFonts w:ascii="Times New Roman" w:eastAsia="Times New Roman" w:hAnsi="Times New Roman" w:cs="Times New Roman"/>
          <w:sz w:val="24"/>
          <w:szCs w:val="24"/>
          <w:lang w:val="fr-FR"/>
        </w:rPr>
        <w:t>, comme leurs</w:t>
      </w:r>
      <w:r w:rsidR="00B9193F" w:rsidRPr="006B1539">
        <w:rPr>
          <w:rFonts w:ascii="Times New Roman" w:eastAsia="Times New Roman" w:hAnsi="Times New Roman" w:cs="Times New Roman"/>
          <w:sz w:val="24"/>
          <w:szCs w:val="24"/>
          <w:lang w:val="fr-FR"/>
        </w:rPr>
        <w:t xml:space="preserve"> habitat</w:t>
      </w:r>
      <w:r w:rsidR="002D2D34" w:rsidRPr="006B1539">
        <w:rPr>
          <w:rFonts w:ascii="Times New Roman" w:eastAsia="Times New Roman" w:hAnsi="Times New Roman" w:cs="Times New Roman"/>
          <w:sz w:val="24"/>
          <w:szCs w:val="24"/>
          <w:lang w:val="fr-FR"/>
        </w:rPr>
        <w:t>s respectifs</w:t>
      </w:r>
      <w:r w:rsidR="00B9193F" w:rsidRPr="006B1539">
        <w:rPr>
          <w:rFonts w:ascii="Times New Roman" w:eastAsia="Times New Roman" w:hAnsi="Times New Roman" w:cs="Times New Roman"/>
          <w:sz w:val="24"/>
          <w:szCs w:val="24"/>
          <w:lang w:val="fr-FR"/>
        </w:rPr>
        <w:t xml:space="preserve"> </w:t>
      </w:r>
      <w:r w:rsidR="00B9193F" w:rsidRPr="006B1539">
        <w:rPr>
          <w:rFonts w:ascii="Times New Roman" w:eastAsia="Times New Roman" w:hAnsi="Times New Roman" w:cs="Times New Roman"/>
          <w:color w:val="222222"/>
          <w:sz w:val="24"/>
          <w:szCs w:val="24"/>
        </w:rPr>
        <w:t>(terrestre, aquatique, aérien)</w:t>
      </w:r>
      <w:r w:rsidR="002D2D34" w:rsidRPr="006B1539">
        <w:rPr>
          <w:rFonts w:ascii="Times New Roman" w:eastAsia="Times New Roman" w:hAnsi="Times New Roman" w:cs="Times New Roman"/>
          <w:color w:val="222222"/>
          <w:sz w:val="24"/>
          <w:szCs w:val="24"/>
        </w:rPr>
        <w:t>, leurs tailles</w:t>
      </w:r>
      <w:r w:rsidR="00B9193F" w:rsidRPr="006B1539">
        <w:rPr>
          <w:rFonts w:ascii="Times New Roman" w:eastAsia="Times New Roman" w:hAnsi="Times New Roman" w:cs="Times New Roman"/>
          <w:color w:val="222222"/>
          <w:sz w:val="24"/>
          <w:szCs w:val="24"/>
        </w:rPr>
        <w:t xml:space="preserve"> (petit, moyen, grand)</w:t>
      </w:r>
      <w:r w:rsidR="00783731" w:rsidRPr="006B1539">
        <w:rPr>
          <w:rFonts w:ascii="Times New Roman" w:eastAsia="Times New Roman" w:hAnsi="Times New Roman" w:cs="Times New Roman"/>
          <w:color w:val="222222"/>
          <w:sz w:val="24"/>
          <w:szCs w:val="24"/>
        </w:rPr>
        <w:t>.</w:t>
      </w:r>
      <w:r w:rsidR="00AA5F41" w:rsidRPr="006B1539">
        <w:rPr>
          <w:rFonts w:ascii="Times New Roman" w:eastAsia="Times New Roman" w:hAnsi="Times New Roman" w:cs="Times New Roman"/>
          <w:color w:val="222222"/>
          <w:sz w:val="24"/>
          <w:szCs w:val="24"/>
        </w:rPr>
        <w:t xml:space="preserve"> Les données</w:t>
      </w:r>
      <w:r w:rsidR="00783731" w:rsidRPr="006B1539">
        <w:rPr>
          <w:rFonts w:ascii="Times New Roman" w:eastAsia="Times New Roman" w:hAnsi="Times New Roman" w:cs="Times New Roman"/>
          <w:color w:val="222222"/>
          <w:sz w:val="24"/>
          <w:szCs w:val="24"/>
        </w:rPr>
        <w:t xml:space="preserve"> </w:t>
      </w:r>
      <w:r w:rsidR="00AA5F41" w:rsidRPr="006B1539">
        <w:rPr>
          <w:rFonts w:ascii="Times New Roman" w:eastAsia="Times New Roman" w:hAnsi="Times New Roman" w:cs="Times New Roman"/>
          <w:color w:val="222222"/>
          <w:sz w:val="24"/>
          <w:szCs w:val="24"/>
        </w:rPr>
        <w:t>issues des jugements de</w:t>
      </w:r>
      <w:r w:rsidR="00783731" w:rsidRPr="006B1539">
        <w:rPr>
          <w:rFonts w:ascii="Times New Roman" w:eastAsia="Times New Roman" w:hAnsi="Times New Roman" w:cs="Times New Roman"/>
          <w:color w:val="222222"/>
          <w:sz w:val="24"/>
          <w:szCs w:val="24"/>
        </w:rPr>
        <w:t xml:space="preserve"> similarité sur ces animaux</w:t>
      </w:r>
      <w:r w:rsidR="001E1B43" w:rsidRPr="006B1539">
        <w:rPr>
          <w:rFonts w:ascii="Times New Roman" w:eastAsia="Times New Roman" w:hAnsi="Times New Roman" w:cs="Times New Roman"/>
          <w:color w:val="222222"/>
          <w:sz w:val="24"/>
          <w:szCs w:val="24"/>
        </w:rPr>
        <w:t xml:space="preserve"> peuvent être </w:t>
      </w:r>
      <w:r w:rsidR="009D1211" w:rsidRPr="006B1539">
        <w:rPr>
          <w:rFonts w:ascii="Times New Roman" w:eastAsia="Times New Roman" w:hAnsi="Times New Roman" w:cs="Times New Roman"/>
          <w:i/>
          <w:iCs/>
          <w:color w:val="222222"/>
          <w:sz w:val="24"/>
          <w:szCs w:val="24"/>
        </w:rPr>
        <w:t>projet</w:t>
      </w:r>
      <w:r w:rsidR="001E1B43" w:rsidRPr="006B1539">
        <w:rPr>
          <w:rFonts w:ascii="Times New Roman" w:eastAsia="Times New Roman" w:hAnsi="Times New Roman" w:cs="Times New Roman"/>
          <w:i/>
          <w:iCs/>
          <w:color w:val="222222"/>
          <w:sz w:val="24"/>
          <w:szCs w:val="24"/>
        </w:rPr>
        <w:t>ée</w:t>
      </w:r>
      <w:r w:rsidR="00D735C7" w:rsidRPr="006B1539">
        <w:rPr>
          <w:rFonts w:ascii="Times New Roman" w:eastAsia="Times New Roman" w:hAnsi="Times New Roman" w:cs="Times New Roman"/>
          <w:i/>
          <w:iCs/>
          <w:color w:val="222222"/>
          <w:sz w:val="24"/>
          <w:szCs w:val="24"/>
        </w:rPr>
        <w:t>s</w:t>
      </w:r>
      <w:r w:rsidR="009D1211" w:rsidRPr="006B1539">
        <w:rPr>
          <w:rFonts w:ascii="Times New Roman" w:eastAsia="Times New Roman" w:hAnsi="Times New Roman" w:cs="Times New Roman"/>
          <w:i/>
          <w:iCs/>
          <w:color w:val="222222"/>
          <w:sz w:val="24"/>
          <w:szCs w:val="24"/>
        </w:rPr>
        <w:t xml:space="preserve"> </w:t>
      </w:r>
      <w:r w:rsidR="009D1211" w:rsidRPr="006B1539">
        <w:rPr>
          <w:rFonts w:ascii="Times New Roman" w:eastAsia="Times New Roman" w:hAnsi="Times New Roman" w:cs="Times New Roman"/>
          <w:color w:val="222222"/>
          <w:sz w:val="24"/>
          <w:szCs w:val="24"/>
        </w:rPr>
        <w:t xml:space="preserve">dans un espace </w:t>
      </w:r>
      <w:r w:rsidR="00F050B3" w:rsidRPr="006B1539">
        <w:rPr>
          <w:rFonts w:ascii="Times New Roman" w:eastAsia="Times New Roman" w:hAnsi="Times New Roman" w:cs="Times New Roman"/>
          <w:color w:val="222222"/>
          <w:sz w:val="24"/>
          <w:szCs w:val="24"/>
        </w:rPr>
        <w:t xml:space="preserve">de similarité en appliquant un MDS. </w:t>
      </w:r>
      <w:r w:rsidR="00D735C7" w:rsidRPr="006B1539">
        <w:rPr>
          <w:rFonts w:ascii="Times New Roman" w:eastAsia="Times New Roman" w:hAnsi="Times New Roman" w:cs="Times New Roman"/>
          <w:color w:val="222222"/>
          <w:sz w:val="24"/>
          <w:szCs w:val="24"/>
        </w:rPr>
        <w:t>Puis il s’agit</w:t>
      </w:r>
      <w:r w:rsidR="00F050B3" w:rsidRPr="006B1539">
        <w:rPr>
          <w:rFonts w:ascii="Times New Roman" w:eastAsia="Times New Roman" w:hAnsi="Times New Roman" w:cs="Times New Roman"/>
          <w:color w:val="222222"/>
          <w:sz w:val="24"/>
          <w:szCs w:val="24"/>
        </w:rPr>
        <w:t xml:space="preserve"> d’</w:t>
      </w:r>
      <w:r w:rsidR="008B756D" w:rsidRPr="006B1539">
        <w:rPr>
          <w:rFonts w:ascii="Times New Roman" w:eastAsia="Times New Roman" w:hAnsi="Times New Roman" w:cs="Times New Roman"/>
          <w:color w:val="222222"/>
          <w:sz w:val="24"/>
          <w:szCs w:val="24"/>
        </w:rPr>
        <w:t>interpréter</w:t>
      </w:r>
      <w:r w:rsidR="00F050B3" w:rsidRPr="006B1539">
        <w:rPr>
          <w:rFonts w:ascii="Times New Roman" w:eastAsia="Times New Roman" w:hAnsi="Times New Roman" w:cs="Times New Roman"/>
          <w:color w:val="222222"/>
          <w:sz w:val="24"/>
          <w:szCs w:val="24"/>
        </w:rPr>
        <w:t xml:space="preserve"> cet espace </w:t>
      </w:r>
      <w:r w:rsidR="00F050B3" w:rsidRPr="006B1539">
        <w:rPr>
          <w:rFonts w:ascii="Times New Roman" w:eastAsia="Times New Roman" w:hAnsi="Times New Roman" w:cs="Times New Roman"/>
          <w:i/>
          <w:iCs/>
          <w:color w:val="222222"/>
          <w:sz w:val="24"/>
          <w:szCs w:val="24"/>
        </w:rPr>
        <w:t xml:space="preserve">à partir </w:t>
      </w:r>
      <w:r w:rsidR="00F050B3" w:rsidRPr="006B1539">
        <w:rPr>
          <w:rFonts w:ascii="Times New Roman" w:eastAsia="Times New Roman" w:hAnsi="Times New Roman" w:cs="Times New Roman"/>
          <w:color w:val="222222"/>
          <w:sz w:val="24"/>
          <w:szCs w:val="24"/>
        </w:rPr>
        <w:t xml:space="preserve">de la liste de caractéristiques initialement établie. C’est précisément ce que </w:t>
      </w:r>
      <w:r w:rsidR="008B756D" w:rsidRPr="006B1539">
        <w:rPr>
          <w:rFonts w:ascii="Times New Roman" w:eastAsia="Times New Roman" w:hAnsi="Times New Roman" w:cs="Times New Roman"/>
          <w:color w:val="222222"/>
          <w:sz w:val="24"/>
          <w:szCs w:val="24"/>
        </w:rPr>
        <w:t>proposent</w:t>
      </w:r>
      <w:r w:rsidR="00F050B3" w:rsidRPr="006B1539">
        <w:rPr>
          <w:rFonts w:ascii="Times New Roman" w:eastAsia="Times New Roman" w:hAnsi="Times New Roman" w:cs="Times New Roman"/>
          <w:color w:val="222222"/>
          <w:sz w:val="24"/>
          <w:szCs w:val="24"/>
        </w:rPr>
        <w:t xml:space="preserve"> Douven et al. (2023)</w:t>
      </w:r>
      <w:r w:rsidR="008B756D" w:rsidRPr="006B1539">
        <w:rPr>
          <w:rFonts w:ascii="Times New Roman" w:eastAsia="Times New Roman" w:hAnsi="Times New Roman" w:cs="Times New Roman"/>
          <w:color w:val="222222"/>
          <w:sz w:val="24"/>
          <w:szCs w:val="24"/>
        </w:rPr>
        <w:t>, avec</w:t>
      </w:r>
      <w:r w:rsidR="00B55351" w:rsidRPr="006B1539">
        <w:rPr>
          <w:rFonts w:ascii="Times New Roman" w:eastAsia="Times New Roman" w:hAnsi="Times New Roman" w:cs="Times New Roman"/>
          <w:color w:val="222222"/>
          <w:sz w:val="24"/>
          <w:szCs w:val="24"/>
        </w:rPr>
        <w:t xml:space="preserve"> l’espace de similarité suivant</w:t>
      </w:r>
      <w:r w:rsidR="00433DA1" w:rsidRPr="006B1539">
        <w:rPr>
          <w:rFonts w:ascii="Times New Roman" w:eastAsia="Times New Roman" w:hAnsi="Times New Roman" w:cs="Times New Roman"/>
          <w:color w:val="222222"/>
          <w:sz w:val="24"/>
          <w:szCs w:val="24"/>
        </w:rPr>
        <w:t> :</w:t>
      </w:r>
    </w:p>
    <w:p w14:paraId="6D507877" w14:textId="3BD69254" w:rsidR="00E9559B" w:rsidRPr="006B1539" w:rsidRDefault="002D68C0" w:rsidP="008B756D">
      <w:pPr>
        <w:spacing w:line="480" w:lineRule="auto"/>
        <w:jc w:val="both"/>
        <w:rPr>
          <w:rFonts w:ascii="Times New Roman" w:eastAsia="Times New Roman" w:hAnsi="Times New Roman" w:cs="Times New Roman"/>
          <w:color w:val="222222"/>
          <w:sz w:val="24"/>
          <w:szCs w:val="24"/>
        </w:rPr>
      </w:pPr>
      <w:r w:rsidRPr="006B1539">
        <w:rPr>
          <w:rFonts w:ascii="Times New Roman" w:eastAsia="Times New Roman" w:hAnsi="Times New Roman" w:cs="Times New Roman"/>
          <w:noProof/>
          <w:color w:val="222222"/>
          <w:sz w:val="24"/>
          <w:szCs w:val="24"/>
        </w:rPr>
        <w:drawing>
          <wp:anchor distT="0" distB="0" distL="114300" distR="114300" simplePos="0" relativeHeight="251658240" behindDoc="1" locked="0" layoutInCell="1" allowOverlap="1" wp14:anchorId="42B1154D" wp14:editId="119B8A79">
            <wp:simplePos x="0" y="0"/>
            <wp:positionH relativeFrom="margin">
              <wp:align>center</wp:align>
            </wp:positionH>
            <wp:positionV relativeFrom="paragraph">
              <wp:posOffset>101804</wp:posOffset>
            </wp:positionV>
            <wp:extent cx="2898140" cy="2825115"/>
            <wp:effectExtent l="0" t="0" r="0" b="0"/>
            <wp:wrapTight wrapText="bothSides">
              <wp:wrapPolygon edited="0">
                <wp:start x="0" y="0"/>
                <wp:lineTo x="0" y="21411"/>
                <wp:lineTo x="21439" y="21411"/>
                <wp:lineTo x="21439" y="0"/>
                <wp:lineTo x="0" y="0"/>
              </wp:wrapPolygon>
            </wp:wrapTight>
            <wp:docPr id="2011330068" name="image3.png" descr="Une image contenant texte, capture d’écran, nombr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png" descr="Une image contenant texte, capture d’écran, nombre, diagramme&#10;&#10;Description générée automatiquement"/>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898140" cy="2825115"/>
                    </a:xfrm>
                    <a:prstGeom prst="rect">
                      <a:avLst/>
                    </a:prstGeom>
                    <a:ln/>
                  </pic:spPr>
                </pic:pic>
              </a:graphicData>
            </a:graphic>
            <wp14:sizeRelH relativeFrom="page">
              <wp14:pctWidth>0</wp14:pctWidth>
            </wp14:sizeRelH>
            <wp14:sizeRelV relativeFrom="page">
              <wp14:pctHeight>0</wp14:pctHeight>
            </wp14:sizeRelV>
          </wp:anchor>
        </w:drawing>
      </w:r>
    </w:p>
    <w:p w14:paraId="2F86F23E" w14:textId="76EFC69C" w:rsidR="00F050B3" w:rsidRPr="006B1539" w:rsidRDefault="00F050B3" w:rsidP="00F050B3">
      <w:pPr>
        <w:spacing w:line="480" w:lineRule="auto"/>
        <w:jc w:val="both"/>
        <w:rPr>
          <w:rFonts w:ascii="Times New Roman" w:eastAsia="Times New Roman" w:hAnsi="Times New Roman" w:cs="Times New Roman"/>
          <w:color w:val="222222"/>
          <w:sz w:val="24"/>
          <w:szCs w:val="24"/>
        </w:rPr>
      </w:pPr>
    </w:p>
    <w:p w14:paraId="39612B60" w14:textId="77777777" w:rsidR="00F050B3" w:rsidRPr="006B1539" w:rsidRDefault="00F050B3" w:rsidP="009A2886">
      <w:pPr>
        <w:spacing w:line="480" w:lineRule="auto"/>
        <w:jc w:val="both"/>
        <w:rPr>
          <w:rFonts w:ascii="Times New Roman" w:eastAsia="Times New Roman" w:hAnsi="Times New Roman" w:cs="Times New Roman"/>
          <w:color w:val="222222"/>
          <w:sz w:val="24"/>
          <w:szCs w:val="24"/>
        </w:rPr>
      </w:pPr>
    </w:p>
    <w:p w14:paraId="5B4CEC30" w14:textId="77777777" w:rsidR="00F050B3" w:rsidRPr="006B1539" w:rsidRDefault="00F050B3" w:rsidP="009A2886">
      <w:pPr>
        <w:spacing w:line="480" w:lineRule="auto"/>
        <w:jc w:val="both"/>
        <w:rPr>
          <w:rFonts w:ascii="Times New Roman" w:eastAsia="Times New Roman" w:hAnsi="Times New Roman" w:cs="Times New Roman"/>
          <w:color w:val="222222"/>
          <w:sz w:val="24"/>
          <w:szCs w:val="24"/>
        </w:rPr>
      </w:pPr>
    </w:p>
    <w:p w14:paraId="7D0F4D82" w14:textId="77777777" w:rsidR="00F050B3" w:rsidRPr="006B1539" w:rsidRDefault="00F050B3" w:rsidP="009A2886">
      <w:pPr>
        <w:spacing w:line="480" w:lineRule="auto"/>
        <w:jc w:val="both"/>
        <w:rPr>
          <w:rFonts w:ascii="Times New Roman" w:eastAsia="Times New Roman" w:hAnsi="Times New Roman" w:cs="Times New Roman"/>
          <w:color w:val="222222"/>
          <w:sz w:val="24"/>
          <w:szCs w:val="24"/>
        </w:rPr>
      </w:pPr>
    </w:p>
    <w:p w14:paraId="121A6D9A" w14:textId="77777777" w:rsidR="00A83495" w:rsidRPr="006B1539" w:rsidRDefault="00A83495" w:rsidP="009A2886">
      <w:pPr>
        <w:spacing w:line="480" w:lineRule="auto"/>
        <w:jc w:val="both"/>
        <w:rPr>
          <w:rFonts w:ascii="Times New Roman" w:eastAsia="Times New Roman" w:hAnsi="Times New Roman" w:cs="Times New Roman"/>
          <w:sz w:val="24"/>
          <w:szCs w:val="24"/>
          <w:lang w:val="fr-FR"/>
        </w:rPr>
      </w:pPr>
    </w:p>
    <w:p w14:paraId="319A34D3" w14:textId="77777777" w:rsidR="00644520" w:rsidRPr="006B1539" w:rsidRDefault="00A83495" w:rsidP="009A2886">
      <w:pPr>
        <w:spacing w:line="480" w:lineRule="auto"/>
        <w:jc w:val="both"/>
        <w:rPr>
          <w:rFonts w:ascii="Times New Roman" w:eastAsia="Times New Roman" w:hAnsi="Times New Roman" w:cs="Times New Roman"/>
          <w:i/>
          <w:iCs/>
          <w:sz w:val="24"/>
          <w:szCs w:val="24"/>
          <w:lang w:val="fr-FR"/>
        </w:rPr>
      </w:pPr>
      <w:r w:rsidRPr="006B1539">
        <w:rPr>
          <w:rFonts w:ascii="Times New Roman" w:eastAsia="Times New Roman" w:hAnsi="Times New Roman" w:cs="Times New Roman"/>
          <w:i/>
          <w:iCs/>
          <w:sz w:val="24"/>
          <w:szCs w:val="24"/>
          <w:lang w:val="fr-FR"/>
        </w:rPr>
        <w:t xml:space="preserve"> </w:t>
      </w:r>
    </w:p>
    <w:p w14:paraId="278BC21B" w14:textId="77777777" w:rsidR="00644520" w:rsidRPr="006B1539" w:rsidRDefault="00644520" w:rsidP="009A2886">
      <w:pPr>
        <w:spacing w:line="480" w:lineRule="auto"/>
        <w:jc w:val="both"/>
        <w:rPr>
          <w:rFonts w:ascii="Times New Roman" w:eastAsia="Times New Roman" w:hAnsi="Times New Roman" w:cs="Times New Roman"/>
          <w:i/>
          <w:iCs/>
          <w:sz w:val="24"/>
          <w:szCs w:val="24"/>
          <w:lang w:val="fr-FR"/>
        </w:rPr>
      </w:pPr>
    </w:p>
    <w:p w14:paraId="599E7750" w14:textId="77777777" w:rsidR="002D68C0" w:rsidRPr="006B1539" w:rsidRDefault="002D68C0" w:rsidP="009A2886">
      <w:pPr>
        <w:spacing w:line="480" w:lineRule="auto"/>
        <w:jc w:val="both"/>
        <w:rPr>
          <w:rFonts w:ascii="Times New Roman" w:eastAsia="Times New Roman" w:hAnsi="Times New Roman" w:cs="Times New Roman"/>
          <w:i/>
          <w:iCs/>
          <w:sz w:val="24"/>
          <w:szCs w:val="24"/>
          <w:lang w:val="fr-FR"/>
        </w:rPr>
      </w:pPr>
    </w:p>
    <w:p w14:paraId="3AE0B6BB" w14:textId="0D02D3E5" w:rsidR="002D68C0" w:rsidRPr="006B1539" w:rsidRDefault="002D68C0" w:rsidP="002D68C0">
      <w:pPr>
        <w:spacing w:line="480" w:lineRule="auto"/>
        <w:jc w:val="center"/>
        <w:rPr>
          <w:rFonts w:ascii="Times New Roman" w:eastAsia="Times New Roman" w:hAnsi="Times New Roman" w:cs="Times New Roman"/>
          <w:sz w:val="24"/>
          <w:szCs w:val="24"/>
          <w:lang w:val="fr-FR"/>
        </w:rPr>
      </w:pPr>
      <w:r w:rsidRPr="006B1539">
        <w:rPr>
          <w:rFonts w:ascii="Times New Roman" w:eastAsia="Times New Roman" w:hAnsi="Times New Roman" w:cs="Times New Roman"/>
          <w:sz w:val="24"/>
          <w:szCs w:val="24"/>
          <w:lang w:val="fr-FR"/>
        </w:rPr>
        <w:t>Espace de similarité contenant 20 mammifères. Extrait de Douven et al. (2023)</w:t>
      </w:r>
    </w:p>
    <w:p w14:paraId="4C82F3DF" w14:textId="77777777" w:rsidR="00E9559B" w:rsidRPr="006B1539" w:rsidRDefault="00E9559B" w:rsidP="009A2886">
      <w:pPr>
        <w:spacing w:line="480" w:lineRule="auto"/>
        <w:jc w:val="both"/>
        <w:rPr>
          <w:rFonts w:ascii="Times New Roman" w:eastAsia="Times New Roman" w:hAnsi="Times New Roman" w:cs="Times New Roman"/>
          <w:sz w:val="24"/>
          <w:szCs w:val="24"/>
          <w:lang w:val="fr-FR"/>
        </w:rPr>
      </w:pPr>
    </w:p>
    <w:p w14:paraId="5240AD51" w14:textId="41E98EBE" w:rsidR="00A83495" w:rsidRPr="006B1539" w:rsidRDefault="008B756D" w:rsidP="002D68C0">
      <w:pPr>
        <w:spacing w:line="480" w:lineRule="auto"/>
        <w:jc w:val="both"/>
        <w:rPr>
          <w:rFonts w:ascii="Times New Roman" w:eastAsia="Times New Roman" w:hAnsi="Times New Roman" w:cs="Times New Roman"/>
          <w:sz w:val="24"/>
          <w:szCs w:val="24"/>
          <w:lang w:val="fr-FR"/>
        </w:rPr>
      </w:pPr>
      <w:r w:rsidRPr="006B1539">
        <w:rPr>
          <w:rFonts w:ascii="Times New Roman" w:eastAsia="Times New Roman" w:hAnsi="Times New Roman" w:cs="Times New Roman"/>
          <w:sz w:val="24"/>
          <w:szCs w:val="24"/>
          <w:lang w:val="fr-FR"/>
        </w:rPr>
        <w:t>L</w:t>
      </w:r>
      <w:r w:rsidR="00433DA1" w:rsidRPr="006B1539">
        <w:rPr>
          <w:rFonts w:ascii="Times New Roman" w:eastAsia="Times New Roman" w:hAnsi="Times New Roman" w:cs="Times New Roman"/>
          <w:color w:val="222222"/>
          <w:sz w:val="24"/>
          <w:szCs w:val="24"/>
          <w:highlight w:val="white"/>
        </w:rPr>
        <w:t xml:space="preserve">’axe </w:t>
      </w:r>
      <w:r w:rsidR="00433DA1" w:rsidRPr="006B1539">
        <w:rPr>
          <w:rFonts w:ascii="Times New Roman" w:eastAsia="Times New Roman" w:hAnsi="Times New Roman" w:cs="Times New Roman"/>
          <w:i/>
          <w:color w:val="222222"/>
          <w:sz w:val="24"/>
          <w:szCs w:val="24"/>
          <w:highlight w:val="white"/>
        </w:rPr>
        <w:t>y</w:t>
      </w:r>
      <w:r w:rsidR="00433DA1" w:rsidRPr="006B1539">
        <w:rPr>
          <w:rFonts w:ascii="Times New Roman" w:eastAsia="Times New Roman" w:hAnsi="Times New Roman" w:cs="Times New Roman"/>
          <w:color w:val="222222"/>
          <w:sz w:val="24"/>
          <w:szCs w:val="24"/>
          <w:highlight w:val="white"/>
        </w:rPr>
        <w:t xml:space="preserve"> semble corrélé à la férocité des</w:t>
      </w:r>
      <w:r w:rsidR="0075646B" w:rsidRPr="006B1539">
        <w:rPr>
          <w:rFonts w:ascii="Times New Roman" w:eastAsia="Times New Roman" w:hAnsi="Times New Roman" w:cs="Times New Roman"/>
          <w:color w:val="222222"/>
          <w:sz w:val="24"/>
          <w:szCs w:val="24"/>
          <w:highlight w:val="white"/>
        </w:rPr>
        <w:t xml:space="preserve"> vingt</w:t>
      </w:r>
      <w:r w:rsidR="00433DA1" w:rsidRPr="006B1539">
        <w:rPr>
          <w:rFonts w:ascii="Times New Roman" w:eastAsia="Times New Roman" w:hAnsi="Times New Roman" w:cs="Times New Roman"/>
          <w:color w:val="222222"/>
          <w:sz w:val="24"/>
          <w:szCs w:val="24"/>
          <w:highlight w:val="white"/>
        </w:rPr>
        <w:t xml:space="preserve"> mammifères</w:t>
      </w:r>
      <w:r w:rsidR="00371632" w:rsidRPr="00B86DEE">
        <w:rPr>
          <w:rStyle w:val="Appelnotedebasdep"/>
        </w:rPr>
        <w:footnoteReference w:id="40"/>
      </w:r>
      <w:r w:rsidR="00E9559B" w:rsidRPr="006B1539">
        <w:rPr>
          <w:rFonts w:ascii="Times New Roman" w:eastAsia="Times New Roman" w:hAnsi="Times New Roman" w:cs="Times New Roman"/>
          <w:color w:val="222222"/>
          <w:sz w:val="24"/>
          <w:szCs w:val="24"/>
        </w:rPr>
        <w:t xml:space="preserve"> et l’axe des </w:t>
      </w:r>
      <w:r w:rsidR="002D68C0" w:rsidRPr="006B1539">
        <w:rPr>
          <w:rFonts w:ascii="Times New Roman" w:eastAsia="Times New Roman" w:hAnsi="Times New Roman" w:cs="Times New Roman"/>
          <w:i/>
          <w:iCs/>
          <w:color w:val="222222"/>
          <w:sz w:val="24"/>
          <w:szCs w:val="24"/>
        </w:rPr>
        <w:t>x</w:t>
      </w:r>
      <w:r w:rsidR="00E9559B" w:rsidRPr="006B1539">
        <w:rPr>
          <w:rFonts w:ascii="Times New Roman" w:eastAsia="Times New Roman" w:hAnsi="Times New Roman" w:cs="Times New Roman"/>
          <w:i/>
          <w:iCs/>
          <w:color w:val="222222"/>
          <w:sz w:val="24"/>
          <w:szCs w:val="24"/>
        </w:rPr>
        <w:t xml:space="preserve"> </w:t>
      </w:r>
      <w:r w:rsidR="00E9559B" w:rsidRPr="006B1539">
        <w:rPr>
          <w:rFonts w:ascii="Times New Roman" w:eastAsia="Times New Roman" w:hAnsi="Times New Roman" w:cs="Times New Roman"/>
          <w:color w:val="222222"/>
          <w:sz w:val="24"/>
          <w:szCs w:val="24"/>
        </w:rPr>
        <w:t>semble corrélé à leur taille</w:t>
      </w:r>
      <w:r w:rsidR="0075646B" w:rsidRPr="006B1539">
        <w:rPr>
          <w:rFonts w:ascii="Times New Roman" w:eastAsia="Times New Roman" w:hAnsi="Times New Roman" w:cs="Times New Roman"/>
          <w:color w:val="222222"/>
          <w:sz w:val="24"/>
          <w:szCs w:val="24"/>
        </w:rPr>
        <w:t xml:space="preserve">. </w:t>
      </w:r>
      <w:r w:rsidR="00E611EE" w:rsidRPr="006B1539">
        <w:rPr>
          <w:rFonts w:ascii="Times New Roman" w:eastAsia="Times New Roman" w:hAnsi="Times New Roman" w:cs="Times New Roman"/>
          <w:color w:val="222222"/>
          <w:sz w:val="24"/>
          <w:szCs w:val="24"/>
        </w:rPr>
        <w:t xml:space="preserve">On peut essayer de donner du sens aux différents clusters, en identifiant celui du bas comme </w:t>
      </w:r>
      <w:r w:rsidR="00E611EE" w:rsidRPr="006B1539">
        <w:rPr>
          <w:rFonts w:ascii="Times New Roman" w:eastAsia="Times New Roman" w:hAnsi="Times New Roman" w:cs="Times New Roman"/>
          <w:color w:val="222222"/>
          <w:sz w:val="24"/>
          <w:szCs w:val="24"/>
        </w:rPr>
        <w:lastRenderedPageBreak/>
        <w:t xml:space="preserve">correspondant aux </w:t>
      </w:r>
      <w:r w:rsidR="00E611EE" w:rsidRPr="006B1539">
        <w:rPr>
          <w:rFonts w:ascii="Times New Roman" w:eastAsia="Times New Roman" w:hAnsi="Times New Roman" w:cs="Times New Roman"/>
          <w:i/>
          <w:iCs/>
          <w:color w:val="222222"/>
          <w:sz w:val="24"/>
          <w:szCs w:val="24"/>
        </w:rPr>
        <w:t>petits animaux</w:t>
      </w:r>
      <w:r w:rsidR="00E611EE" w:rsidRPr="006B1539">
        <w:rPr>
          <w:rFonts w:ascii="Times New Roman" w:eastAsia="Times New Roman" w:hAnsi="Times New Roman" w:cs="Times New Roman"/>
          <w:color w:val="222222"/>
          <w:sz w:val="24"/>
          <w:szCs w:val="24"/>
        </w:rPr>
        <w:t xml:space="preserve">, celui à gauche comme correspondant aux </w:t>
      </w:r>
      <w:r w:rsidR="00E611EE" w:rsidRPr="006B1539">
        <w:rPr>
          <w:rFonts w:ascii="Times New Roman" w:eastAsia="Times New Roman" w:hAnsi="Times New Roman" w:cs="Times New Roman"/>
          <w:i/>
          <w:iCs/>
          <w:color w:val="222222"/>
          <w:sz w:val="24"/>
          <w:szCs w:val="24"/>
        </w:rPr>
        <w:t>herbivores</w:t>
      </w:r>
      <w:r w:rsidRPr="006B1539">
        <w:rPr>
          <w:rFonts w:ascii="Times New Roman" w:eastAsia="Times New Roman" w:hAnsi="Times New Roman" w:cs="Times New Roman"/>
          <w:i/>
          <w:iCs/>
          <w:color w:val="222222"/>
          <w:sz w:val="24"/>
          <w:szCs w:val="24"/>
        </w:rPr>
        <w:t>,</w:t>
      </w:r>
      <w:r w:rsidR="00E611EE" w:rsidRPr="006B1539">
        <w:rPr>
          <w:rFonts w:ascii="Times New Roman" w:eastAsia="Times New Roman" w:hAnsi="Times New Roman" w:cs="Times New Roman"/>
          <w:color w:val="222222"/>
          <w:sz w:val="24"/>
          <w:szCs w:val="24"/>
        </w:rPr>
        <w:t xml:space="preserve"> et celui du haut aux </w:t>
      </w:r>
      <w:r w:rsidR="00E611EE" w:rsidRPr="006B1539">
        <w:rPr>
          <w:rFonts w:ascii="Times New Roman" w:eastAsia="Times New Roman" w:hAnsi="Times New Roman" w:cs="Times New Roman"/>
          <w:i/>
          <w:iCs/>
          <w:color w:val="222222"/>
          <w:sz w:val="24"/>
          <w:szCs w:val="24"/>
        </w:rPr>
        <w:t>carnivores</w:t>
      </w:r>
      <w:r w:rsidR="00E611EE" w:rsidRPr="006B1539">
        <w:rPr>
          <w:rFonts w:ascii="Times New Roman" w:eastAsia="Times New Roman" w:hAnsi="Times New Roman" w:cs="Times New Roman"/>
          <w:color w:val="222222"/>
          <w:sz w:val="24"/>
          <w:szCs w:val="24"/>
        </w:rPr>
        <w:t>.</w:t>
      </w:r>
      <w:r w:rsidR="00E9559B" w:rsidRPr="00B86DEE">
        <w:rPr>
          <w:rStyle w:val="Appelnotedebasdep"/>
        </w:rPr>
        <w:footnoteReference w:id="41"/>
      </w:r>
    </w:p>
    <w:p w14:paraId="4F1B0D80" w14:textId="6722B8B1" w:rsidR="007C56B7" w:rsidRPr="006B1539" w:rsidRDefault="006B1539" w:rsidP="006B1539">
      <w:pPr>
        <w:pStyle w:val="Titre3"/>
        <w:spacing w:before="0" w:line="480" w:lineRule="auto"/>
        <w:ind w:firstLine="720"/>
        <w:jc w:val="both"/>
        <w:rPr>
          <w:rFonts w:ascii="Times New Roman" w:eastAsia="Times New Roman" w:hAnsi="Times New Roman" w:cs="Times New Roman"/>
          <w:bCs/>
          <w:iCs/>
          <w:color w:val="000000"/>
          <w:sz w:val="24"/>
          <w:szCs w:val="24"/>
        </w:rPr>
      </w:pPr>
      <w:r w:rsidRPr="006B1539">
        <w:rPr>
          <w:rFonts w:ascii="Times New Roman" w:eastAsia="Times New Roman" w:hAnsi="Times New Roman" w:cs="Times New Roman"/>
          <w:bCs/>
          <w:iCs/>
          <w:color w:val="000000"/>
          <w:sz w:val="24"/>
          <w:szCs w:val="24"/>
        </w:rPr>
        <w:t xml:space="preserve">Dans ce mémoire, nous explorons la question de savoir si les espaces conceptuels sont adaptés </w:t>
      </w:r>
      <w:r w:rsidRPr="006B1539">
        <w:rPr>
          <w:rFonts w:ascii="Times New Roman" w:eastAsia="Times New Roman" w:hAnsi="Times New Roman" w:cs="Times New Roman"/>
          <w:bCs/>
          <w:i/>
          <w:color w:val="000000"/>
          <w:sz w:val="24"/>
          <w:szCs w:val="24"/>
        </w:rPr>
        <w:t>uniquement</w:t>
      </w:r>
      <w:r w:rsidRPr="006B1539">
        <w:rPr>
          <w:rFonts w:ascii="Times New Roman" w:eastAsia="Times New Roman" w:hAnsi="Times New Roman" w:cs="Times New Roman"/>
          <w:bCs/>
          <w:iCs/>
          <w:color w:val="000000"/>
          <w:sz w:val="24"/>
          <w:szCs w:val="24"/>
        </w:rPr>
        <w:t xml:space="preserve"> aux catégories sensorielles, et difficilement applicables aux catégories dont la signification englobe une plus grande variété de domaines. </w:t>
      </w:r>
      <w:r w:rsidRPr="006B1539">
        <w:rPr>
          <w:rFonts w:ascii="Times New Roman" w:eastAsia="Times New Roman" w:hAnsi="Times New Roman" w:cs="Times New Roman"/>
          <w:color w:val="222222"/>
          <w:sz w:val="24"/>
          <w:szCs w:val="24"/>
          <w:highlight w:val="white"/>
        </w:rPr>
        <w:t>En effet, l</w:t>
      </w:r>
      <w:r w:rsidR="009A428C" w:rsidRPr="006B1539">
        <w:rPr>
          <w:rFonts w:ascii="Times New Roman" w:eastAsia="Times New Roman" w:hAnsi="Times New Roman" w:cs="Times New Roman"/>
          <w:color w:val="222222"/>
          <w:sz w:val="24"/>
          <w:szCs w:val="24"/>
          <w:highlight w:val="white"/>
        </w:rPr>
        <w:t xml:space="preserve">’utilisation des </w:t>
      </w:r>
      <w:r w:rsidR="009A428C" w:rsidRPr="006B1539">
        <w:rPr>
          <w:rFonts w:ascii="Times New Roman" w:eastAsia="Times New Roman" w:hAnsi="Times New Roman" w:cs="Times New Roman"/>
          <w:i/>
          <w:color w:val="222222"/>
          <w:sz w:val="24"/>
          <w:szCs w:val="24"/>
          <w:highlight w:val="white"/>
        </w:rPr>
        <w:t>domaines</w:t>
      </w:r>
      <w:r w:rsidR="009A428C" w:rsidRPr="006B1539">
        <w:rPr>
          <w:rFonts w:ascii="Times New Roman" w:eastAsia="Times New Roman" w:hAnsi="Times New Roman" w:cs="Times New Roman"/>
          <w:color w:val="222222"/>
          <w:sz w:val="24"/>
          <w:szCs w:val="24"/>
          <w:highlight w:val="white"/>
        </w:rPr>
        <w:t xml:space="preserve">, c’est-à-dire d’ensembles de dimensions indissociables, paraît </w:t>
      </w:r>
      <w:r w:rsidR="009A428C" w:rsidRPr="006B1539">
        <w:rPr>
          <w:rFonts w:ascii="Times New Roman" w:eastAsia="Times New Roman" w:hAnsi="Times New Roman" w:cs="Times New Roman"/>
          <w:i/>
          <w:color w:val="222222"/>
          <w:sz w:val="24"/>
          <w:szCs w:val="24"/>
          <w:highlight w:val="white"/>
        </w:rPr>
        <w:t xml:space="preserve">prima facie </w:t>
      </w:r>
      <w:r w:rsidR="009A428C" w:rsidRPr="006B1539">
        <w:rPr>
          <w:rFonts w:ascii="Times New Roman" w:eastAsia="Times New Roman" w:hAnsi="Times New Roman" w:cs="Times New Roman"/>
          <w:color w:val="222222"/>
          <w:sz w:val="24"/>
          <w:szCs w:val="24"/>
          <w:highlight w:val="white"/>
        </w:rPr>
        <w:t>particulièrement adapté</w:t>
      </w:r>
      <w:r w:rsidR="00064A15" w:rsidRPr="006B1539">
        <w:rPr>
          <w:rFonts w:ascii="Times New Roman" w:eastAsia="Times New Roman" w:hAnsi="Times New Roman" w:cs="Times New Roman"/>
          <w:color w:val="222222"/>
          <w:sz w:val="24"/>
          <w:szCs w:val="24"/>
          <w:highlight w:val="white"/>
        </w:rPr>
        <w:t>e</w:t>
      </w:r>
      <w:r w:rsidR="009A428C" w:rsidRPr="006B1539">
        <w:rPr>
          <w:rFonts w:ascii="Times New Roman" w:eastAsia="Times New Roman" w:hAnsi="Times New Roman" w:cs="Times New Roman"/>
          <w:color w:val="222222"/>
          <w:sz w:val="24"/>
          <w:szCs w:val="24"/>
          <w:highlight w:val="white"/>
        </w:rPr>
        <w:t xml:space="preserve"> pour les catégories sensorielles. D’un côté, Gärdenfors (2014) affirme que les dimensions des espaces conceptuels sont étroitement liées à ce qui est produit par les récepteurs sensoriels</w:t>
      </w:r>
      <w:r w:rsidR="009A428C" w:rsidRPr="00B86DEE">
        <w:rPr>
          <w:rStyle w:val="Appelnotedebasdep"/>
          <w:highlight w:val="white"/>
        </w:rPr>
        <w:footnoteReference w:id="42"/>
      </w:r>
      <w:r w:rsidR="009A428C" w:rsidRPr="006B1539">
        <w:rPr>
          <w:rFonts w:ascii="Times New Roman" w:eastAsia="Times New Roman" w:hAnsi="Times New Roman" w:cs="Times New Roman"/>
          <w:color w:val="222222"/>
          <w:sz w:val="24"/>
          <w:szCs w:val="24"/>
          <w:highlight w:val="white"/>
        </w:rPr>
        <w:t>, de l’autre côté, il écrit qu’il existe aussi des dimensions qualitatives abstraites et non sensorielles</w:t>
      </w:r>
      <w:r w:rsidR="009A428C" w:rsidRPr="00B86DEE">
        <w:rPr>
          <w:rStyle w:val="Appelnotedebasdep"/>
          <w:highlight w:val="white"/>
        </w:rPr>
        <w:footnoteReference w:id="43"/>
      </w:r>
      <w:r w:rsidR="009A428C" w:rsidRPr="006B1539">
        <w:rPr>
          <w:rFonts w:ascii="Times New Roman" w:eastAsia="Times New Roman" w:hAnsi="Times New Roman" w:cs="Times New Roman"/>
          <w:color w:val="222222"/>
          <w:sz w:val="24"/>
          <w:szCs w:val="24"/>
          <w:highlight w:val="white"/>
        </w:rPr>
        <w:t xml:space="preserve">. Les recherches ont souvent porté sur la modalité des </w:t>
      </w:r>
      <w:r w:rsidR="009A428C" w:rsidRPr="006B1539">
        <w:rPr>
          <w:rFonts w:ascii="Times New Roman" w:eastAsia="Times New Roman" w:hAnsi="Times New Roman" w:cs="Times New Roman"/>
          <w:i/>
          <w:color w:val="222222"/>
          <w:sz w:val="24"/>
          <w:szCs w:val="24"/>
          <w:highlight w:val="white"/>
        </w:rPr>
        <w:t>couleurs</w:t>
      </w:r>
      <w:r w:rsidR="009A428C" w:rsidRPr="006B1539">
        <w:rPr>
          <w:rFonts w:ascii="Times New Roman" w:eastAsia="Times New Roman" w:hAnsi="Times New Roman" w:cs="Times New Roman"/>
          <w:color w:val="222222"/>
          <w:sz w:val="24"/>
          <w:szCs w:val="24"/>
          <w:highlight w:val="white"/>
        </w:rPr>
        <w:t xml:space="preserve"> définie par les dimensions de la teinte, de l'intensité et de la luminosité. D’autres </w:t>
      </w:r>
      <w:r w:rsidR="009A428C" w:rsidRPr="006B1539">
        <w:rPr>
          <w:rFonts w:ascii="Times New Roman" w:eastAsia="Times New Roman" w:hAnsi="Times New Roman" w:cs="Times New Roman"/>
          <w:color w:val="222222"/>
          <w:sz w:val="24"/>
          <w:szCs w:val="24"/>
        </w:rPr>
        <w:t xml:space="preserve">recherches l’ont appliqué à la catégorie des </w:t>
      </w:r>
      <w:r w:rsidR="009A428C" w:rsidRPr="006B1539">
        <w:rPr>
          <w:rFonts w:ascii="Times New Roman" w:eastAsia="Times New Roman" w:hAnsi="Times New Roman" w:cs="Times New Roman"/>
          <w:i/>
          <w:color w:val="222222"/>
          <w:sz w:val="24"/>
          <w:szCs w:val="24"/>
        </w:rPr>
        <w:t xml:space="preserve">sons </w:t>
      </w:r>
      <w:r w:rsidR="009A428C" w:rsidRPr="006B1539">
        <w:rPr>
          <w:rFonts w:ascii="Times New Roman" w:eastAsia="Times New Roman" w:hAnsi="Times New Roman" w:cs="Times New Roman"/>
          <w:color w:val="222222"/>
          <w:sz w:val="24"/>
          <w:szCs w:val="24"/>
        </w:rPr>
        <w:t>en utilisant des dimensions telles que la hauteur et l'intensité.</w:t>
      </w:r>
      <w:r w:rsidR="009A428C" w:rsidRPr="00B86DEE">
        <w:rPr>
          <w:rStyle w:val="Appelnotedebasdep"/>
        </w:rPr>
        <w:footnoteReference w:id="44"/>
      </w:r>
      <w:r w:rsidR="009A428C" w:rsidRPr="006B1539">
        <w:rPr>
          <w:rFonts w:ascii="Times New Roman" w:eastAsia="Times New Roman" w:hAnsi="Times New Roman" w:cs="Times New Roman"/>
          <w:color w:val="222222"/>
          <w:sz w:val="24"/>
          <w:szCs w:val="24"/>
        </w:rPr>
        <w:t xml:space="preserve"> D’autres encore l’ont appliqué à la modalité du </w:t>
      </w:r>
      <w:r w:rsidR="009A428C" w:rsidRPr="006B1539">
        <w:rPr>
          <w:rFonts w:ascii="Times New Roman" w:eastAsia="Times New Roman" w:hAnsi="Times New Roman" w:cs="Times New Roman"/>
          <w:i/>
          <w:color w:val="222222"/>
          <w:sz w:val="24"/>
          <w:szCs w:val="24"/>
        </w:rPr>
        <w:t xml:space="preserve">goût </w:t>
      </w:r>
      <w:r w:rsidR="009A428C" w:rsidRPr="006B1539">
        <w:rPr>
          <w:rFonts w:ascii="Times New Roman" w:eastAsia="Times New Roman" w:hAnsi="Times New Roman" w:cs="Times New Roman"/>
          <w:color w:val="222222"/>
          <w:sz w:val="24"/>
          <w:szCs w:val="24"/>
        </w:rPr>
        <w:t>avec des dimensions telles que le sucré, l'acide, l'amer et le salé.</w:t>
      </w:r>
      <w:r w:rsidR="009A428C" w:rsidRPr="00B86DEE">
        <w:rPr>
          <w:rStyle w:val="Appelnotedebasdep"/>
        </w:rPr>
        <w:footnoteReference w:id="45"/>
      </w:r>
    </w:p>
    <w:p w14:paraId="0A0687D4" w14:textId="3B7A178C" w:rsidR="004C7A7A" w:rsidRPr="006B1539" w:rsidRDefault="00DF0846" w:rsidP="006B1539">
      <w:pPr>
        <w:spacing w:line="480" w:lineRule="auto"/>
        <w:jc w:val="both"/>
        <w:rPr>
          <w:rFonts w:ascii="Times New Roman" w:eastAsia="Times New Roman" w:hAnsi="Times New Roman" w:cs="Times New Roman"/>
          <w:sz w:val="24"/>
          <w:szCs w:val="24"/>
        </w:rPr>
      </w:pPr>
      <w:r w:rsidRPr="006B1539">
        <w:rPr>
          <w:rFonts w:ascii="Times New Roman" w:eastAsia="Times New Roman" w:hAnsi="Times New Roman" w:cs="Times New Roman"/>
          <w:sz w:val="24"/>
          <w:szCs w:val="24"/>
        </w:rPr>
        <w:tab/>
      </w:r>
      <w:r w:rsidR="006B1539" w:rsidRPr="006B1539">
        <w:rPr>
          <w:rFonts w:ascii="Times New Roman" w:eastAsia="Times New Roman" w:hAnsi="Times New Roman" w:cs="Times New Roman"/>
          <w:sz w:val="24"/>
          <w:szCs w:val="24"/>
        </w:rPr>
        <w:t>Or, à</w:t>
      </w:r>
      <w:r w:rsidR="00BD7484" w:rsidRPr="006B1539">
        <w:rPr>
          <w:rFonts w:ascii="Times New Roman" w:eastAsia="Times New Roman" w:hAnsi="Times New Roman" w:cs="Times New Roman"/>
          <w:sz w:val="24"/>
          <w:szCs w:val="24"/>
        </w:rPr>
        <w:t xml:space="preserve"> notre connaissance, aucun</w:t>
      </w:r>
      <w:r w:rsidRPr="006B1539">
        <w:rPr>
          <w:rFonts w:ascii="Times New Roman" w:eastAsia="Times New Roman" w:hAnsi="Times New Roman" w:cs="Times New Roman"/>
          <w:sz w:val="24"/>
          <w:szCs w:val="24"/>
        </w:rPr>
        <w:t xml:space="preserve"> </w:t>
      </w:r>
      <w:r w:rsidR="00BD7484" w:rsidRPr="006B1539">
        <w:rPr>
          <w:rFonts w:ascii="Times New Roman" w:eastAsia="Times New Roman" w:hAnsi="Times New Roman" w:cs="Times New Roman"/>
          <w:sz w:val="24"/>
          <w:szCs w:val="24"/>
        </w:rPr>
        <w:t xml:space="preserve">modèle ne permet aujourd’hui de représenter la sémantique des concepts du langage naturel en </w:t>
      </w:r>
      <w:r w:rsidRPr="006B1539">
        <w:rPr>
          <w:rFonts w:ascii="Times New Roman" w:eastAsia="Times New Roman" w:hAnsi="Times New Roman" w:cs="Times New Roman"/>
          <w:sz w:val="24"/>
          <w:szCs w:val="24"/>
        </w:rPr>
        <w:t xml:space="preserve">combinant </w:t>
      </w:r>
      <w:r w:rsidR="00D67058" w:rsidRPr="006B1539">
        <w:rPr>
          <w:rFonts w:ascii="Times New Roman" w:eastAsia="Times New Roman" w:hAnsi="Times New Roman" w:cs="Times New Roman"/>
          <w:sz w:val="24"/>
          <w:szCs w:val="24"/>
        </w:rPr>
        <w:t xml:space="preserve">(i) </w:t>
      </w:r>
      <w:r w:rsidRPr="006B1539">
        <w:rPr>
          <w:rFonts w:ascii="Times New Roman" w:eastAsia="Times New Roman" w:hAnsi="Times New Roman" w:cs="Times New Roman"/>
          <w:i/>
          <w:iCs/>
          <w:sz w:val="24"/>
          <w:szCs w:val="24"/>
        </w:rPr>
        <w:t xml:space="preserve">interprétabilité </w:t>
      </w:r>
      <w:r w:rsidRPr="006B1539">
        <w:rPr>
          <w:rFonts w:ascii="Times New Roman" w:eastAsia="Times New Roman" w:hAnsi="Times New Roman" w:cs="Times New Roman"/>
          <w:sz w:val="24"/>
          <w:szCs w:val="24"/>
        </w:rPr>
        <w:t>des dimensions,</w:t>
      </w:r>
      <w:r w:rsidR="00D67058" w:rsidRPr="006B1539">
        <w:rPr>
          <w:rFonts w:ascii="Times New Roman" w:eastAsia="Times New Roman" w:hAnsi="Times New Roman" w:cs="Times New Roman"/>
          <w:sz w:val="24"/>
          <w:szCs w:val="24"/>
        </w:rPr>
        <w:t xml:space="preserve"> (ii)</w:t>
      </w:r>
      <w:r w:rsidRPr="006B1539">
        <w:rPr>
          <w:rFonts w:ascii="Times New Roman" w:eastAsia="Times New Roman" w:hAnsi="Times New Roman" w:cs="Times New Roman"/>
          <w:sz w:val="24"/>
          <w:szCs w:val="24"/>
        </w:rPr>
        <w:t xml:space="preserve"> représentation des concepts comme </w:t>
      </w:r>
      <w:r w:rsidRPr="006B1539">
        <w:rPr>
          <w:rFonts w:ascii="Times New Roman" w:eastAsia="Times New Roman" w:hAnsi="Times New Roman" w:cs="Times New Roman"/>
          <w:i/>
          <w:iCs/>
          <w:sz w:val="24"/>
          <w:szCs w:val="24"/>
        </w:rPr>
        <w:t xml:space="preserve">régions </w:t>
      </w:r>
      <w:r w:rsidRPr="006B1539">
        <w:rPr>
          <w:rFonts w:ascii="Times New Roman" w:eastAsia="Times New Roman" w:hAnsi="Times New Roman" w:cs="Times New Roman"/>
          <w:sz w:val="24"/>
          <w:szCs w:val="24"/>
        </w:rPr>
        <w:t xml:space="preserve">et </w:t>
      </w:r>
      <w:r w:rsidR="00D67058" w:rsidRPr="006B1539">
        <w:rPr>
          <w:rFonts w:ascii="Times New Roman" w:eastAsia="Times New Roman" w:hAnsi="Times New Roman" w:cs="Times New Roman"/>
          <w:sz w:val="24"/>
          <w:szCs w:val="24"/>
        </w:rPr>
        <w:t xml:space="preserve">(iii) </w:t>
      </w:r>
      <w:r w:rsidRPr="006B1539">
        <w:rPr>
          <w:rFonts w:ascii="Times New Roman" w:eastAsia="Times New Roman" w:hAnsi="Times New Roman" w:cs="Times New Roman"/>
          <w:sz w:val="24"/>
          <w:szCs w:val="24"/>
        </w:rPr>
        <w:t>performances prédictives.</w:t>
      </w:r>
    </w:p>
    <w:sectPr w:rsidR="004C7A7A" w:rsidRPr="006B1539">
      <w:footerReference w:type="default" r:id="rId10"/>
      <w:pgSz w:w="11906" w:h="16838"/>
      <w:pgMar w:top="1133" w:right="1133" w:bottom="1133" w:left="1133"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681E0A" w14:textId="77777777" w:rsidR="002718E0" w:rsidRDefault="002718E0">
      <w:pPr>
        <w:spacing w:line="240" w:lineRule="auto"/>
      </w:pPr>
      <w:r>
        <w:separator/>
      </w:r>
    </w:p>
  </w:endnote>
  <w:endnote w:type="continuationSeparator" w:id="0">
    <w:p w14:paraId="1C9C2034" w14:textId="77777777" w:rsidR="002718E0" w:rsidRDefault="002718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1728802C-A0FB-47A8-8543-4B458B9B1BF7}"/>
    <w:embedItalic r:id="rId2" w:fontKey="{C94C0FDE-6621-482A-BC16-174F444ACEDC}"/>
    <w:embedBoldItalic r:id="rId3" w:fontKey="{DD574637-7680-4F29-8310-D9942D457060}"/>
  </w:font>
  <w:font w:name="Quattrocento Sans">
    <w:charset w:val="00"/>
    <w:family w:val="swiss"/>
    <w:pitch w:val="variable"/>
    <w:sig w:usb0="800000BF" w:usb1="4000005B" w:usb2="00000000" w:usb3="00000000" w:csb0="00000001" w:csb1="00000000"/>
    <w:embedRegular r:id="rId4" w:fontKey="{123CB4FD-5009-435C-ABE5-E116FA80DED9}"/>
  </w:font>
  <w:font w:name="Gungsuh">
    <w:charset w:val="81"/>
    <w:family w:val="roman"/>
    <w:pitch w:val="variable"/>
    <w:sig w:usb0="B00002AF" w:usb1="69D77CFB" w:usb2="00000030" w:usb3="00000000" w:csb0="0008009F" w:csb1="00000000"/>
    <w:embedRegular r:id="rId5" w:subsetted="1" w:fontKey="{AC2C0407-B69C-4ABA-B0E9-5F8C5DBBBEC2}"/>
  </w:font>
  <w:font w:name="Calibri">
    <w:panose1 w:val="020F0502020204030204"/>
    <w:charset w:val="00"/>
    <w:family w:val="swiss"/>
    <w:pitch w:val="variable"/>
    <w:sig w:usb0="E4002EFF" w:usb1="C000247B" w:usb2="00000009" w:usb3="00000000" w:csb0="000001FF" w:csb1="00000000"/>
    <w:embedRegular r:id="rId6" w:fontKey="{FA87CBF9-31CF-4A90-8E73-C41B81ADBCFC}"/>
  </w:font>
  <w:font w:name="Cambria">
    <w:panose1 w:val="02040503050406030204"/>
    <w:charset w:val="00"/>
    <w:family w:val="roman"/>
    <w:pitch w:val="variable"/>
    <w:sig w:usb0="E00006FF" w:usb1="420024FF" w:usb2="02000000" w:usb3="00000000" w:csb0="0000019F" w:csb1="00000000"/>
    <w:embedRegular r:id="rId7" w:fontKey="{1806A20B-518E-4ACA-980B-B291146D11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D5AA5" w14:textId="77777777" w:rsidR="007E71FD" w:rsidRDefault="00000000">
    <w:pPr>
      <w:pBdr>
        <w:top w:val="nil"/>
        <w:left w:val="nil"/>
        <w:bottom w:val="nil"/>
        <w:right w:val="nil"/>
        <w:between w:val="nil"/>
      </w:pBdr>
      <w:tabs>
        <w:tab w:val="center" w:pos="4536"/>
        <w:tab w:val="right" w:pos="9072"/>
      </w:tabs>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96F94">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15AB1C0C" w14:textId="77777777" w:rsidR="007E71FD" w:rsidRDefault="007E71FD">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4E0B3A" w14:textId="77777777" w:rsidR="002718E0" w:rsidRDefault="002718E0">
      <w:pPr>
        <w:spacing w:line="240" w:lineRule="auto"/>
      </w:pPr>
      <w:r>
        <w:separator/>
      </w:r>
    </w:p>
  </w:footnote>
  <w:footnote w:type="continuationSeparator" w:id="0">
    <w:p w14:paraId="37F289CD" w14:textId="77777777" w:rsidR="002718E0" w:rsidRDefault="002718E0">
      <w:pPr>
        <w:spacing w:line="240" w:lineRule="auto"/>
      </w:pPr>
      <w:r>
        <w:continuationSeparator/>
      </w:r>
    </w:p>
  </w:footnote>
  <w:footnote w:id="1">
    <w:p w14:paraId="47D75791" w14:textId="77777777" w:rsidR="007E71FD" w:rsidRPr="004D4B9D" w:rsidRDefault="00000000" w:rsidP="001065E6">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color w:val="000000"/>
        </w:rPr>
        <w:t xml:space="preserve"> </w:t>
      </w:r>
      <w:r w:rsidRPr="004D4B9D">
        <w:rPr>
          <w:rFonts w:ascii="Times New Roman" w:eastAsia="Times New Roman" w:hAnsi="Times New Roman" w:cs="Times New Roman"/>
          <w:color w:val="000000"/>
          <w:highlight w:val="white"/>
        </w:rPr>
        <w:t xml:space="preserve"> Gärdenfors (2000, sec. 5.1.1), (2014, sec. 1.2)</w:t>
      </w:r>
      <w:r w:rsidRPr="004D4B9D">
        <w:rPr>
          <w:rFonts w:ascii="Times New Roman" w:eastAsia="Times New Roman" w:hAnsi="Times New Roman" w:cs="Times New Roman"/>
          <w:color w:val="000000"/>
        </w:rPr>
        <w:t>.</w:t>
      </w:r>
    </w:p>
  </w:footnote>
  <w:footnote w:id="2">
    <w:p w14:paraId="2B472673" w14:textId="77777777" w:rsidR="007E71FD" w:rsidRPr="004D4B9D" w:rsidRDefault="00000000" w:rsidP="001065E6">
      <w:pPr>
        <w:spacing w:line="360" w:lineRule="auto"/>
        <w:jc w:val="both"/>
        <w:rPr>
          <w:rFonts w:ascii="Times New Roman" w:eastAsia="Times New Roman" w:hAnsi="Times New Roman" w:cs="Times New Roman"/>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rPr>
        <w:t xml:space="preserve"> Si l’espace conceptuel n’était pas du tout en phase avec la réalité, il ne serait sans doute pas viable.</w:t>
      </w:r>
    </w:p>
  </w:footnote>
  <w:footnote w:id="3">
    <w:p w14:paraId="70F09901" w14:textId="77777777" w:rsidR="00B86DEE" w:rsidRPr="004D4B9D" w:rsidRDefault="00B86DEE" w:rsidP="001065E6">
      <w:pPr>
        <w:spacing w:line="360" w:lineRule="auto"/>
        <w:jc w:val="both"/>
        <w:rPr>
          <w:rFonts w:ascii="Times New Roman" w:eastAsia="Times New Roman" w:hAnsi="Times New Roman" w:cs="Times New Roman"/>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lang w:val="en-US"/>
        </w:rPr>
        <w:t xml:space="preserve"> </w:t>
      </w:r>
      <w:r w:rsidRPr="004D4B9D">
        <w:rPr>
          <w:rFonts w:ascii="Times New Roman" w:eastAsia="Times New Roman" w:hAnsi="Times New Roman" w:cs="Times New Roman"/>
          <w:highlight w:val="white"/>
          <w:lang w:val="en-US"/>
        </w:rPr>
        <w:t>Gardenfors (2015, sec. 3.5): “Examples of such dimensions are: color, pitch, temperature, weight”.</w:t>
      </w:r>
    </w:p>
  </w:footnote>
  <w:footnote w:id="4">
    <w:p w14:paraId="10256C6B" w14:textId="77777777" w:rsidR="00B86DEE" w:rsidRPr="004D4B9D" w:rsidRDefault="00B86DEE" w:rsidP="001065E6">
      <w:pPr>
        <w:spacing w:line="360" w:lineRule="auto"/>
        <w:jc w:val="both"/>
        <w:rPr>
          <w:rFonts w:ascii="Times New Roman" w:eastAsia="Times New Roman" w:hAnsi="Times New Roman" w:cs="Times New Roman"/>
          <w:highlight w:val="white"/>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lang w:val="en-US"/>
        </w:rPr>
        <w:t xml:space="preserve"> </w:t>
      </w:r>
      <w:r w:rsidRPr="004D4B9D">
        <w:rPr>
          <w:rFonts w:ascii="Times New Roman" w:eastAsia="Times New Roman" w:hAnsi="Times New Roman" w:cs="Times New Roman"/>
          <w:highlight w:val="white"/>
          <w:lang w:val="en-US"/>
        </w:rPr>
        <w:t>Gärdenfors (2014, sect. 2.1): “A central idea is that the meanings that we use in communication can be described as organized in abstract spatial structures that are expressed in terms of dimensions, distances, regions, and other geometric notions. In addition, I also use some notions from vector algebra”.</w:t>
      </w:r>
    </w:p>
  </w:footnote>
  <w:footnote w:id="5">
    <w:p w14:paraId="166A60A5" w14:textId="77777777" w:rsidR="007E71FD" w:rsidRPr="004D4B9D" w:rsidRDefault="00000000" w:rsidP="001065E6">
      <w:pPr>
        <w:pBdr>
          <w:top w:val="nil"/>
          <w:left w:val="nil"/>
          <w:bottom w:val="nil"/>
          <w:right w:val="nil"/>
          <w:between w:val="nil"/>
        </w:pBdr>
        <w:spacing w:line="360" w:lineRule="auto"/>
        <w:jc w:val="both"/>
        <w:rPr>
          <w:rFonts w:ascii="Times New Roman" w:eastAsia="Times New Roman" w:hAnsi="Times New Roman" w:cs="Times New Roman"/>
          <w:color w:val="000000"/>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color w:val="000000"/>
          <w:lang w:val="en-US"/>
        </w:rPr>
        <w:t xml:space="preserve"> </w:t>
      </w:r>
      <w:r w:rsidRPr="004D4B9D">
        <w:rPr>
          <w:rFonts w:ascii="Times New Roman" w:eastAsia="Times New Roman" w:hAnsi="Times New Roman" w:cs="Times New Roman"/>
          <w:smallCaps/>
          <w:color w:val="000000"/>
          <w:lang w:val="en-US"/>
        </w:rPr>
        <w:t>Bechberger</w:t>
      </w:r>
      <w:r w:rsidRPr="004D4B9D">
        <w:rPr>
          <w:rFonts w:ascii="Times New Roman" w:eastAsia="Times New Roman" w:hAnsi="Times New Roman" w:cs="Times New Roman"/>
          <w:color w:val="000000"/>
          <w:lang w:val="en-US"/>
        </w:rPr>
        <w:t>, (2023, p.14), " quality dimensions are (…) typically assumed to be based on perception".</w:t>
      </w:r>
    </w:p>
  </w:footnote>
  <w:footnote w:id="6">
    <w:p w14:paraId="0A0A69D2" w14:textId="3D8BAA77" w:rsidR="007E71FD" w:rsidRPr="004D4B9D" w:rsidRDefault="00000000" w:rsidP="001065E6">
      <w:pPr>
        <w:spacing w:line="360" w:lineRule="auto"/>
        <w:jc w:val="both"/>
        <w:rPr>
          <w:rFonts w:ascii="Times New Roman" w:eastAsia="Times New Roman" w:hAnsi="Times New Roman" w:cs="Times New Roman"/>
          <w:color w:val="222222"/>
          <w:highlight w:val="white"/>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lang w:val="en-US"/>
        </w:rPr>
        <w:t xml:space="preserve"> </w:t>
      </w:r>
      <w:r w:rsidRPr="004D4B9D">
        <w:rPr>
          <w:rFonts w:ascii="Times New Roman" w:eastAsia="Times New Roman" w:hAnsi="Times New Roman" w:cs="Times New Roman"/>
          <w:color w:val="222222"/>
          <w:highlight w:val="white"/>
          <w:lang w:val="en-US"/>
        </w:rPr>
        <w:t>Gardenfors (2000, sec. 3.5)</w:t>
      </w:r>
      <w:r w:rsidR="00BC6796" w:rsidRPr="004D4B9D">
        <w:rPr>
          <w:rFonts w:ascii="Times New Roman" w:eastAsia="Times New Roman" w:hAnsi="Times New Roman" w:cs="Times New Roman"/>
          <w:color w:val="222222"/>
          <w:highlight w:val="white"/>
          <w:lang w:val="en-US"/>
        </w:rPr>
        <w:t xml:space="preserve"> </w:t>
      </w:r>
      <w:r w:rsidRPr="004D4B9D">
        <w:rPr>
          <w:rFonts w:ascii="Times New Roman" w:eastAsia="Times New Roman" w:hAnsi="Times New Roman" w:cs="Times New Roman"/>
          <w:color w:val="222222"/>
          <w:highlight w:val="white"/>
          <w:lang w:val="en-US"/>
        </w:rPr>
        <w:t>;</w:t>
      </w:r>
      <w:r w:rsidR="00BC6796" w:rsidRPr="004D4B9D">
        <w:rPr>
          <w:rFonts w:ascii="Times New Roman" w:eastAsia="Times New Roman" w:hAnsi="Times New Roman" w:cs="Times New Roman"/>
          <w:color w:val="222222"/>
          <w:highlight w:val="white"/>
          <w:lang w:val="en-US"/>
        </w:rPr>
        <w:t xml:space="preserve"> </w:t>
      </w:r>
      <w:r w:rsidRPr="004D4B9D">
        <w:rPr>
          <w:rFonts w:ascii="Times New Roman" w:eastAsia="Times New Roman" w:hAnsi="Times New Roman" w:cs="Times New Roman"/>
          <w:color w:val="222222"/>
          <w:highlight w:val="white"/>
          <w:lang w:val="en-US"/>
        </w:rPr>
        <w:t>(2015, p.4) : “A natural property is a convex region of a domain in a conceptual space”.</w:t>
      </w:r>
    </w:p>
    <w:p w14:paraId="4C8A4287" w14:textId="77777777" w:rsidR="007E71FD" w:rsidRPr="004D4B9D" w:rsidRDefault="00000000" w:rsidP="001065E6">
      <w:pPr>
        <w:spacing w:line="360" w:lineRule="auto"/>
        <w:jc w:val="both"/>
        <w:rPr>
          <w:rFonts w:ascii="Times New Roman" w:eastAsia="Times New Roman" w:hAnsi="Times New Roman" w:cs="Times New Roman"/>
          <w:lang w:val="en-US"/>
        </w:rPr>
      </w:pPr>
      <w:r w:rsidRPr="004D4B9D">
        <w:rPr>
          <w:rFonts w:ascii="Times New Roman" w:eastAsia="Times New Roman" w:hAnsi="Times New Roman" w:cs="Times New Roman"/>
          <w:color w:val="222222"/>
          <w:highlight w:val="white"/>
          <w:lang w:val="en-US"/>
        </w:rPr>
        <w:t>Gardenfors (2014, sec. 2.2): “I use the notion of a property to denote information related to a single domain”.</w:t>
      </w:r>
    </w:p>
  </w:footnote>
  <w:footnote w:id="7">
    <w:p w14:paraId="4CDCF2FE" w14:textId="08002030" w:rsidR="0008360B" w:rsidRPr="00425D94" w:rsidRDefault="0008360B" w:rsidP="001065E6">
      <w:pPr>
        <w:pStyle w:val="Notedebasdepage"/>
        <w:spacing w:line="360" w:lineRule="auto"/>
        <w:rPr>
          <w:rFonts w:ascii="Times New Roman" w:hAnsi="Times New Roman" w:cs="Times New Roman"/>
          <w:sz w:val="22"/>
          <w:szCs w:val="22"/>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rPr>
        <w:t xml:space="preserve"> </w:t>
      </w:r>
      <w:r w:rsidR="004D4B9D" w:rsidRPr="004D4B9D">
        <w:rPr>
          <w:rFonts w:ascii="Times New Roman" w:hAnsi="Times New Roman" w:cs="Times New Roman"/>
          <w:sz w:val="22"/>
          <w:szCs w:val="22"/>
        </w:rPr>
        <w:t xml:space="preserve">Pour les domaines sensoriels comme la vision et l’audition, ce caractère fini est particulièrement intuitif. Cela signifie que pour une dimension telle que la hauteur tonale (“aigu / grave”), il existe des limites au-delà desquelles nous ne percevons pas les sons comme plus aigus ou plus graves. Il en va de même pour la vision, où des </w:t>
      </w:r>
      <w:r w:rsidR="004D4B9D" w:rsidRPr="00425D94">
        <w:rPr>
          <w:rFonts w:ascii="Times New Roman" w:hAnsi="Times New Roman" w:cs="Times New Roman"/>
          <w:sz w:val="22"/>
          <w:szCs w:val="22"/>
        </w:rPr>
        <w:t>limites similaires existent pour les couleurs ou les intensités lumineuses.</w:t>
      </w:r>
      <w:r w:rsidRPr="00425D94">
        <w:rPr>
          <w:rFonts w:ascii="Times New Roman" w:hAnsi="Times New Roman" w:cs="Times New Roman"/>
          <w:sz w:val="22"/>
          <w:szCs w:val="22"/>
        </w:rPr>
        <w:t>.</w:t>
      </w:r>
    </w:p>
  </w:footnote>
  <w:footnote w:id="8">
    <w:p w14:paraId="5FDFD38C" w14:textId="5CA3692B" w:rsidR="004D4B9D" w:rsidRPr="00425D94" w:rsidRDefault="004D4B9D" w:rsidP="001065E6">
      <w:pPr>
        <w:pStyle w:val="Notedebasdepage"/>
        <w:spacing w:line="360" w:lineRule="auto"/>
        <w:rPr>
          <w:rFonts w:ascii="Times New Roman" w:hAnsi="Times New Roman" w:cs="Times New Roman"/>
          <w:sz w:val="22"/>
          <w:szCs w:val="22"/>
          <w:lang w:val="fr-FR"/>
        </w:rPr>
      </w:pPr>
      <w:r w:rsidRPr="00425D94">
        <w:rPr>
          <w:rStyle w:val="Appelnotedebasdep"/>
          <w:rFonts w:ascii="Times New Roman" w:hAnsi="Times New Roman" w:cs="Times New Roman"/>
          <w:sz w:val="22"/>
          <w:szCs w:val="22"/>
        </w:rPr>
        <w:footnoteRef/>
      </w:r>
      <w:r w:rsidRPr="00425D94">
        <w:rPr>
          <w:rFonts w:ascii="Times New Roman" w:hAnsi="Times New Roman" w:cs="Times New Roman"/>
          <w:sz w:val="22"/>
          <w:szCs w:val="22"/>
        </w:rPr>
        <w:t xml:space="preserve"> </w:t>
      </w:r>
      <w:r w:rsidRPr="00425D94">
        <w:rPr>
          <w:rFonts w:ascii="Times New Roman" w:hAnsi="Times New Roman" w:cs="Times New Roman"/>
          <w:sz w:val="22"/>
          <w:szCs w:val="22"/>
        </w:rPr>
        <w:fldChar w:fldCharType="begin"/>
      </w:r>
      <w:r w:rsidRPr="00425D94">
        <w:rPr>
          <w:rFonts w:ascii="Times New Roman" w:hAnsi="Times New Roman" w:cs="Times New Roman"/>
          <w:sz w:val="22"/>
          <w:szCs w:val="22"/>
        </w:rPr>
        <w:instrText xml:space="preserve"> ADDIN ZOTERO_ITEM CSL_CITATION {"citationID":"8hDNWFN3","properties":{"formattedCitation":"{\\scaps Platon}, {\\i{}O}.","plainCitation":"Platon, O.","noteIndex":8},"citationItems":[{"id":1,"uris":["http://zotero.org/users/local/VUvHYWR8/items/QL9L5LQY"],"itemData":{"id":1,"type":"book","title":"O","author":[{"family":"platon","given":""}]}}],"schema":"https://github.com/citation-style-language/schema/raw/master/csl-citation.json"} </w:instrText>
      </w:r>
      <w:r w:rsidRPr="00425D94">
        <w:rPr>
          <w:rFonts w:ascii="Times New Roman" w:hAnsi="Times New Roman" w:cs="Times New Roman"/>
          <w:sz w:val="22"/>
          <w:szCs w:val="22"/>
        </w:rPr>
        <w:fldChar w:fldCharType="separate"/>
      </w:r>
      <w:r w:rsidR="00425D94" w:rsidRPr="00425D94">
        <w:rPr>
          <w:rFonts w:ascii="Times New Roman" w:hAnsi="Times New Roman" w:cs="Times New Roman"/>
          <w:sz w:val="22"/>
          <w:szCs w:val="22"/>
        </w:rPr>
        <w:t xml:space="preserve">En pratique, </w:t>
      </w:r>
      <w:r w:rsidR="00425D94">
        <w:rPr>
          <w:rFonts w:ascii="Times New Roman" w:hAnsi="Times New Roman" w:cs="Times New Roman"/>
          <w:sz w:val="22"/>
          <w:szCs w:val="22"/>
        </w:rPr>
        <w:t xml:space="preserve">un point n'est jamais </w:t>
      </w:r>
      <w:r w:rsidR="00425D94">
        <w:rPr>
          <w:rFonts w:ascii="Times New Roman" w:hAnsi="Times New Roman" w:cs="Times New Roman"/>
          <w:i/>
          <w:iCs/>
          <w:sz w:val="22"/>
          <w:szCs w:val="22"/>
        </w:rPr>
        <w:t xml:space="preserve">infiniment </w:t>
      </w:r>
      <w:r w:rsidR="001065E6" w:rsidRPr="00425D94">
        <w:rPr>
          <w:rFonts w:ascii="Times New Roman" w:hAnsi="Times New Roman" w:cs="Times New Roman"/>
          <w:sz w:val="22"/>
          <w:szCs w:val="22"/>
        </w:rPr>
        <w:t xml:space="preserve">comme dans </w:t>
      </w:r>
      <m:oMath>
        <m:r>
          <m:rPr>
            <m:sty m:val="p"/>
          </m:rPr>
          <w:rPr>
            <w:rFonts w:ascii="Cambria Math" w:eastAsia="Times New Roman" w:hAnsi="Cambria Math" w:cs="Times New Roman"/>
            <w:color w:val="222222"/>
            <w:sz w:val="22"/>
            <w:szCs w:val="22"/>
          </w:rPr>
          <m:t>R</m:t>
        </m:r>
      </m:oMath>
      <w:r w:rsidR="00425D94" w:rsidRPr="00425D94">
        <w:rPr>
          <w:rFonts w:ascii="Times New Roman" w:hAnsi="Times New Roman" w:cs="Times New Roman"/>
          <w:color w:val="222222"/>
          <w:sz w:val="22"/>
          <w:szCs w:val="22"/>
        </w:rPr>
        <w:t xml:space="preserve"> </w:t>
      </w:r>
      <w:r w:rsidR="00425D94">
        <w:rPr>
          <w:rFonts w:ascii="Times New Roman" w:hAnsi="Times New Roman" w:cs="Times New Roman"/>
          <w:color w:val="222222"/>
          <w:sz w:val="22"/>
          <w:szCs w:val="22"/>
        </w:rPr>
        <w:t>mais il</w:t>
      </w:r>
      <w:r w:rsidR="00425D94" w:rsidRPr="00425D94">
        <w:rPr>
          <w:rFonts w:ascii="Times New Roman" w:hAnsi="Times New Roman" w:cs="Times New Roman"/>
          <w:color w:val="222222"/>
          <w:sz w:val="22"/>
          <w:szCs w:val="22"/>
        </w:rPr>
        <w:t xml:space="preserve"> </w:t>
      </w:r>
      <w:r w:rsidR="00495509">
        <w:rPr>
          <w:rFonts w:ascii="Times New Roman" w:hAnsi="Times New Roman" w:cs="Times New Roman"/>
          <w:color w:val="222222"/>
          <w:sz w:val="22"/>
          <w:szCs w:val="22"/>
        </w:rPr>
        <w:t>est</w:t>
      </w:r>
      <w:r w:rsidR="00425D94">
        <w:rPr>
          <w:rFonts w:ascii="Times New Roman" w:hAnsi="Times New Roman" w:cs="Times New Roman"/>
          <w:color w:val="222222"/>
          <w:sz w:val="22"/>
          <w:szCs w:val="22"/>
        </w:rPr>
        <w:t xml:space="preserve">, dans l'espace conceptuel, </w:t>
      </w:r>
      <w:r w:rsidR="00495509">
        <w:rPr>
          <w:rFonts w:ascii="Times New Roman" w:hAnsi="Times New Roman" w:cs="Times New Roman"/>
          <w:color w:val="222222"/>
          <w:sz w:val="22"/>
          <w:szCs w:val="22"/>
        </w:rPr>
        <w:t>une région</w:t>
      </w:r>
      <w:r w:rsidR="00425D94" w:rsidRPr="00425D94">
        <w:rPr>
          <w:rFonts w:ascii="Times New Roman" w:hAnsi="Times New Roman" w:cs="Times New Roman"/>
          <w:color w:val="222222"/>
          <w:sz w:val="22"/>
          <w:szCs w:val="22"/>
        </w:rPr>
        <w:t xml:space="preserve"> </w:t>
      </w:r>
      <w:r w:rsidR="00495509">
        <w:rPr>
          <w:rFonts w:ascii="Times New Roman" w:hAnsi="Times New Roman" w:cs="Times New Roman"/>
          <w:color w:val="222222"/>
          <w:sz w:val="22"/>
          <w:szCs w:val="22"/>
        </w:rPr>
        <w:t>suffisamment</w:t>
      </w:r>
      <w:r w:rsidR="00425D94">
        <w:rPr>
          <w:rFonts w:ascii="Times New Roman" w:hAnsi="Times New Roman" w:cs="Times New Roman"/>
          <w:color w:val="222222"/>
          <w:sz w:val="22"/>
          <w:szCs w:val="22"/>
        </w:rPr>
        <w:t xml:space="preserve"> petite</w:t>
      </w:r>
      <w:r w:rsidR="00425D94" w:rsidRPr="00425D94">
        <w:rPr>
          <w:rFonts w:ascii="Times New Roman" w:hAnsi="Times New Roman" w:cs="Times New Roman"/>
          <w:color w:val="222222"/>
          <w:sz w:val="22"/>
          <w:szCs w:val="22"/>
        </w:rPr>
        <w:t xml:space="preserve"> </w:t>
      </w:r>
      <w:r w:rsidR="00495509">
        <w:rPr>
          <w:rFonts w:ascii="Times New Roman" w:hAnsi="Times New Roman" w:cs="Times New Roman"/>
          <w:color w:val="222222"/>
          <w:sz w:val="22"/>
          <w:szCs w:val="22"/>
        </w:rPr>
        <w:t>pour être considéré comme tel</w:t>
      </w:r>
      <w:r w:rsidR="00425D94" w:rsidRPr="00425D94">
        <w:rPr>
          <w:rFonts w:ascii="Times New Roman" w:hAnsi="Times New Roman" w:cs="Times New Roman"/>
          <w:color w:val="222222"/>
          <w:sz w:val="22"/>
          <w:szCs w:val="22"/>
        </w:rPr>
        <w:t xml:space="preserve"> (cf.</w:t>
      </w:r>
      <w:r w:rsidR="00425D94">
        <w:rPr>
          <w:rFonts w:ascii="Times New Roman" w:hAnsi="Times New Roman" w:cs="Times New Roman"/>
          <w:color w:val="222222"/>
          <w:sz w:val="22"/>
          <w:szCs w:val="22"/>
        </w:rPr>
        <w:t xml:space="preserve"> </w:t>
      </w:r>
      <w:r w:rsidR="00425D94" w:rsidRPr="00425D94">
        <w:rPr>
          <w:rFonts w:ascii="Times New Roman" w:hAnsi="Times New Roman" w:cs="Times New Roman"/>
          <w:color w:val="222222"/>
          <w:sz w:val="22"/>
          <w:szCs w:val="22"/>
        </w:rPr>
        <w:t>2.5.2)</w:t>
      </w:r>
      <w:r w:rsidRPr="00425D94">
        <w:rPr>
          <w:rFonts w:ascii="Times New Roman" w:hAnsi="Times New Roman" w:cs="Times New Roman"/>
          <w:sz w:val="22"/>
          <w:szCs w:val="22"/>
        </w:rPr>
        <w:t>.</w:t>
      </w:r>
      <w:r w:rsidRPr="00425D94">
        <w:rPr>
          <w:rFonts w:ascii="Times New Roman" w:hAnsi="Times New Roman" w:cs="Times New Roman"/>
          <w:sz w:val="22"/>
          <w:szCs w:val="22"/>
        </w:rPr>
        <w:fldChar w:fldCharType="end"/>
      </w:r>
    </w:p>
  </w:footnote>
  <w:footnote w:id="9">
    <w:p w14:paraId="493D9704" w14:textId="77777777" w:rsidR="00F91B42" w:rsidRPr="004D4B9D" w:rsidRDefault="00F91B42" w:rsidP="00F91B42">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425D94">
        <w:rPr>
          <w:rStyle w:val="Appelnotedebasdep"/>
          <w:rFonts w:ascii="Times New Roman" w:hAnsi="Times New Roman" w:cs="Times New Roman"/>
        </w:rPr>
        <w:footnoteRef/>
      </w:r>
      <w:r w:rsidRPr="00425D94">
        <w:rPr>
          <w:rFonts w:ascii="Times New Roman" w:eastAsia="Times New Roman" w:hAnsi="Times New Roman" w:cs="Times New Roman"/>
          <w:color w:val="000000"/>
        </w:rPr>
        <w:t xml:space="preserve"> Les régions sont souvent approximées par des produits cartésien d’intervalles. Ainsi, le produit </w:t>
      </w:r>
      <m:oMath>
        <m:r>
          <w:rPr>
            <w:rFonts w:ascii="Cambria Math" w:eastAsia="Cambria Math" w:hAnsi="Cambria Math" w:cs="Times New Roman"/>
            <w:color w:val="000000"/>
          </w:rPr>
          <m:t>[a, b]×[c, d]</m:t>
        </m:r>
      </m:oMath>
      <w:r w:rsidRPr="00425D94">
        <w:rPr>
          <w:rFonts w:ascii="Times New Roman" w:eastAsia="Times New Roman" w:hAnsi="Times New Roman" w:cs="Times New Roman"/>
          <w:color w:val="000000"/>
        </w:rPr>
        <w:t xml:space="preserve"> se visualise par une région rectangulaire </w:t>
      </w:r>
      <m:oMath>
        <m:r>
          <w:rPr>
            <w:rFonts w:ascii="Cambria Math" w:eastAsia="Cambria Math" w:hAnsi="Cambria Math" w:cs="Times New Roman"/>
            <w:color w:val="000000"/>
          </w:rPr>
          <m:t xml:space="preserve">{(x, y) | </m:t>
        </m:r>
        <m:d>
          <m:dPr>
            <m:ctrlPr>
              <w:rPr>
                <w:rFonts w:ascii="Cambria Math" w:eastAsia="Cambria Math" w:hAnsi="Cambria Math" w:cs="Times New Roman"/>
                <w:i/>
                <w:color w:val="000000"/>
              </w:rPr>
            </m:ctrlPr>
          </m:dPr>
          <m:e>
            <m:r>
              <w:rPr>
                <w:rFonts w:ascii="Cambria Math" w:eastAsia="Cambria Math" w:hAnsi="Cambria Math" w:cs="Times New Roman"/>
                <w:color w:val="000000"/>
              </w:rPr>
              <m:t>a ≤x≤ b</m:t>
            </m:r>
          </m:e>
        </m:d>
        <m:r>
          <w:rPr>
            <w:rFonts w:ascii="Cambria Math" w:eastAsia="Cambria Math" w:hAnsi="Cambria Math" w:cs="Times New Roman"/>
            <w:color w:val="000000"/>
          </w:rPr>
          <m:t>∧</m:t>
        </m:r>
        <m:d>
          <m:dPr>
            <m:ctrlPr>
              <w:rPr>
                <w:rFonts w:ascii="Cambria Math" w:eastAsia="Cambria Math" w:hAnsi="Cambria Math" w:cs="Times New Roman"/>
                <w:i/>
                <w:color w:val="000000"/>
              </w:rPr>
            </m:ctrlPr>
          </m:dPr>
          <m:e>
            <m:r>
              <w:rPr>
                <w:rFonts w:ascii="Cambria Math" w:eastAsia="Cambria Math" w:hAnsi="Cambria Math" w:cs="Times New Roman"/>
                <w:color w:val="000000"/>
              </w:rPr>
              <m:t>c ≤ y≤ d</m:t>
            </m:r>
          </m:e>
        </m:d>
        <m:r>
          <w:rPr>
            <w:rFonts w:ascii="Cambria Math" w:eastAsia="Cambria Math" w:hAnsi="Cambria Math" w:cs="Times New Roman"/>
            <w:color w:val="000000"/>
          </w:rPr>
          <m:t>}</m:t>
        </m:r>
      </m:oMath>
      <w:r w:rsidRPr="00425D94">
        <w:rPr>
          <w:rFonts w:ascii="Times New Roman" w:eastAsia="Times New Roman" w:hAnsi="Times New Roman" w:cs="Times New Roman"/>
          <w:color w:val="000000"/>
        </w:rPr>
        <w:t xml:space="preserve"> dont les sommets opposés ont pour coordonnées </w:t>
      </w:r>
      <w:r w:rsidRPr="00425D94">
        <w:rPr>
          <w:rFonts w:ascii="Times New Roman" w:eastAsia="Cambria Math" w:hAnsi="Times New Roman" w:cs="Times New Roman"/>
          <w:color w:val="000000"/>
        </w:rPr>
        <w:t>(a, c</w:t>
      </w:r>
      <w:r w:rsidRPr="004D4B9D">
        <w:rPr>
          <w:rFonts w:ascii="Times New Roman" w:eastAsia="Cambria Math" w:hAnsi="Times New Roman" w:cs="Times New Roman"/>
          <w:color w:val="000000"/>
        </w:rPr>
        <w:t>)</w:t>
      </w:r>
      <w:r w:rsidRPr="004D4B9D">
        <w:rPr>
          <w:rFonts w:ascii="Times New Roman" w:eastAsia="Times New Roman" w:hAnsi="Times New Roman" w:cs="Times New Roman"/>
          <w:color w:val="000000"/>
        </w:rPr>
        <w:t xml:space="preserve"> et </w:t>
      </w:r>
      <w:r w:rsidRPr="004D4B9D">
        <w:rPr>
          <w:rFonts w:ascii="Times New Roman" w:eastAsia="Cambria Math" w:hAnsi="Times New Roman" w:cs="Times New Roman"/>
          <w:color w:val="000000"/>
        </w:rPr>
        <w:t>(b, d)</w:t>
      </w:r>
      <w:r w:rsidRPr="004D4B9D">
        <w:rPr>
          <w:rFonts w:ascii="Times New Roman" w:eastAsia="Times New Roman" w:hAnsi="Times New Roman" w:cs="Times New Roman"/>
          <w:color w:val="000000"/>
        </w:rPr>
        <w:t xml:space="preserve">. Le produit de </w:t>
      </w:r>
      <w:r w:rsidRPr="004D4B9D">
        <w:rPr>
          <w:rFonts w:ascii="Times New Roman" w:eastAsia="Times New Roman" w:hAnsi="Times New Roman" w:cs="Times New Roman"/>
          <w:i/>
          <w:iCs/>
          <w:color w:val="000000"/>
        </w:rPr>
        <w:t>trois</w:t>
      </w:r>
      <w:r w:rsidRPr="004D4B9D">
        <w:rPr>
          <w:rFonts w:ascii="Times New Roman" w:eastAsia="Times New Roman" w:hAnsi="Times New Roman" w:cs="Times New Roman"/>
          <w:color w:val="000000"/>
        </w:rPr>
        <w:t xml:space="preserve"> intervalles se visualise par un pavé droit. Visualisations dans </w:t>
      </w:r>
      <w:r w:rsidRPr="004D4B9D">
        <w:rPr>
          <w:rFonts w:ascii="Times New Roman" w:eastAsia="Times New Roman" w:hAnsi="Times New Roman" w:cs="Times New Roman"/>
          <w:smallCaps/>
          <w:color w:val="000000"/>
        </w:rPr>
        <w:t>Bolt</w:t>
      </w:r>
      <w:r w:rsidRPr="004D4B9D">
        <w:rPr>
          <w:rFonts w:ascii="Times New Roman" w:eastAsia="Times New Roman" w:hAnsi="Times New Roman" w:cs="Times New Roman"/>
          <w:color w:val="000000"/>
        </w:rPr>
        <w:t xml:space="preserve"> et al. (2019, p.167-172).</w:t>
      </w:r>
    </w:p>
  </w:footnote>
  <w:footnote w:id="10">
    <w:p w14:paraId="6C449823" w14:textId="161F8FA2" w:rsidR="00CD10F8" w:rsidRPr="004D4B9D" w:rsidRDefault="00CD10F8" w:rsidP="001065E6">
      <w:pPr>
        <w:pStyle w:val="Notedebasdepage"/>
        <w:spacing w:line="360" w:lineRule="auto"/>
        <w:jc w:val="both"/>
        <w:rPr>
          <w:rFonts w:ascii="Times New Roman" w:hAnsi="Times New Roman" w:cs="Times New Roman"/>
          <w:sz w:val="22"/>
          <w:szCs w:val="22"/>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lang w:val="fr-FR"/>
        </w:rPr>
        <w:t xml:space="preserve"> </w:t>
      </w:r>
      <w:r w:rsidRPr="004D4B9D">
        <w:rPr>
          <w:rFonts w:ascii="Times New Roman" w:hAnsi="Times New Roman" w:cs="Times New Roman"/>
          <w:sz w:val="22"/>
          <w:szCs w:val="22"/>
        </w:rPr>
        <w:fldChar w:fldCharType="begin"/>
      </w:r>
      <w:r w:rsidR="004D4B9D" w:rsidRPr="004D4B9D">
        <w:rPr>
          <w:rFonts w:ascii="Times New Roman" w:hAnsi="Times New Roman" w:cs="Times New Roman"/>
          <w:sz w:val="22"/>
          <w:szCs w:val="22"/>
          <w:lang w:val="fr-FR"/>
        </w:rPr>
        <w:instrText xml:space="preserve"> ADDIN ZOTERO_ITEM CSL_CITATION {"citationID":"DdEJe8qP","properties":{"formattedCitation":"{\\scaps Platon}, {\\i{}O}, {\\i{}op. cit.}","plainCitation":"Platon, O, op. cit.","dontUpdate":true,"noteIndex":10},"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sz w:val="22"/>
          <w:szCs w:val="22"/>
        </w:rPr>
        <w:fldChar w:fldCharType="separate"/>
      </w:r>
      <w:r w:rsidRPr="004D4B9D">
        <w:rPr>
          <w:rFonts w:ascii="Times New Roman" w:hAnsi="Times New Roman" w:cs="Times New Roman"/>
          <w:sz w:val="22"/>
          <w:szCs w:val="22"/>
        </w:rPr>
        <w:t xml:space="preserve">Un autre caractère imparfait de cette approximation pourrait tenir à la </w:t>
      </w:r>
      <w:r w:rsidRPr="004D4B9D">
        <w:rPr>
          <w:rFonts w:ascii="Times New Roman" w:hAnsi="Times New Roman" w:cs="Times New Roman"/>
          <w:i/>
          <w:iCs/>
          <w:sz w:val="22"/>
          <w:szCs w:val="22"/>
        </w:rPr>
        <w:t>répartition inégale</w:t>
      </w:r>
      <w:r w:rsidRPr="004D4B9D">
        <w:rPr>
          <w:rFonts w:ascii="Times New Roman" w:hAnsi="Times New Roman" w:cs="Times New Roman"/>
          <w:sz w:val="22"/>
          <w:szCs w:val="22"/>
        </w:rPr>
        <w:t xml:space="preserve"> des citrons entre ces deux couleurs (par exemple, s’ils sont plus souvent jaunes que verts)</w:t>
      </w:r>
      <w:r w:rsidRPr="004D4B9D">
        <w:rPr>
          <w:rFonts w:ascii="Times New Roman" w:hAnsi="Times New Roman" w:cs="Times New Roman"/>
          <w:i/>
          <w:iCs/>
          <w:sz w:val="22"/>
          <w:szCs w:val="22"/>
          <w:lang w:val="fr-FR"/>
        </w:rPr>
        <w:t>.</w:t>
      </w:r>
      <w:r w:rsidRPr="004D4B9D">
        <w:rPr>
          <w:rFonts w:ascii="Times New Roman" w:hAnsi="Times New Roman" w:cs="Times New Roman"/>
          <w:sz w:val="22"/>
          <w:szCs w:val="22"/>
        </w:rPr>
        <w:fldChar w:fldCharType="end"/>
      </w:r>
    </w:p>
  </w:footnote>
  <w:footnote w:id="11">
    <w:p w14:paraId="32E268FB" w14:textId="77777777" w:rsidR="007E71FD" w:rsidRPr="004D4B9D" w:rsidRDefault="00000000" w:rsidP="001065E6">
      <w:pPr>
        <w:pBdr>
          <w:top w:val="nil"/>
          <w:left w:val="nil"/>
          <w:bottom w:val="nil"/>
          <w:right w:val="nil"/>
          <w:between w:val="nil"/>
        </w:pBdr>
        <w:spacing w:line="360" w:lineRule="auto"/>
        <w:jc w:val="both"/>
        <w:rPr>
          <w:rFonts w:ascii="Times New Roman" w:eastAsia="Times New Roman" w:hAnsi="Times New Roman" w:cs="Times New Roman"/>
          <w:color w:val="000000"/>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color w:val="000000"/>
          <w:lang w:val="en-US"/>
        </w:rPr>
        <w:t xml:space="preserve"> </w:t>
      </w:r>
      <w:r w:rsidRPr="004D4B9D">
        <w:rPr>
          <w:rFonts w:ascii="Times New Roman" w:eastAsia="Times New Roman" w:hAnsi="Times New Roman" w:cs="Times New Roman"/>
          <w:smallCaps/>
          <w:color w:val="000000"/>
          <w:lang w:val="en-US"/>
        </w:rPr>
        <w:t>Aristote</w:t>
      </w:r>
      <w:r w:rsidRPr="004D4B9D">
        <w:rPr>
          <w:rFonts w:ascii="Times New Roman" w:eastAsia="Times New Roman" w:hAnsi="Times New Roman" w:cs="Times New Roman"/>
          <w:color w:val="000000"/>
          <w:lang w:val="en-US"/>
        </w:rPr>
        <w:t xml:space="preserve">, Organon, </w:t>
      </w:r>
      <w:r w:rsidRPr="004D4B9D">
        <w:rPr>
          <w:rFonts w:ascii="Times New Roman" w:eastAsia="Times New Roman" w:hAnsi="Times New Roman" w:cs="Times New Roman"/>
          <w:i/>
          <w:iCs/>
          <w:color w:val="000000"/>
          <w:lang w:val="en-US"/>
        </w:rPr>
        <w:t>Topiques</w:t>
      </w:r>
      <w:r w:rsidRPr="004D4B9D">
        <w:rPr>
          <w:rFonts w:ascii="Times New Roman" w:eastAsia="Times New Roman" w:hAnsi="Times New Roman" w:cs="Times New Roman"/>
          <w:color w:val="000000"/>
          <w:lang w:val="en-US"/>
        </w:rPr>
        <w:t xml:space="preserve"> I, 5, 102a31-32.</w:t>
      </w:r>
    </w:p>
  </w:footnote>
  <w:footnote w:id="12">
    <w:p w14:paraId="32E2227A" w14:textId="77777777" w:rsidR="007E71FD" w:rsidRPr="004D4B9D" w:rsidRDefault="00000000" w:rsidP="001065E6">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color w:val="000000"/>
        </w:rPr>
        <w:t xml:space="preserve"> </w:t>
      </w:r>
      <w:r w:rsidRPr="004D4B9D">
        <w:rPr>
          <w:rFonts w:ascii="Times New Roman" w:eastAsia="Times New Roman" w:hAnsi="Times New Roman" w:cs="Times New Roman"/>
          <w:smallCaps/>
          <w:color w:val="000000"/>
        </w:rPr>
        <w:t>Aristote</w:t>
      </w:r>
      <w:r w:rsidRPr="004D4B9D">
        <w:rPr>
          <w:rFonts w:ascii="Times New Roman" w:eastAsia="Times New Roman" w:hAnsi="Times New Roman" w:cs="Times New Roman"/>
          <w:color w:val="000000"/>
        </w:rPr>
        <w:t xml:space="preserve">, Organon, </w:t>
      </w:r>
      <w:r w:rsidRPr="004D4B9D">
        <w:rPr>
          <w:rFonts w:ascii="Times New Roman" w:eastAsia="Times New Roman" w:hAnsi="Times New Roman" w:cs="Times New Roman"/>
          <w:i/>
          <w:iCs/>
          <w:color w:val="000000"/>
        </w:rPr>
        <w:t>Topiques</w:t>
      </w:r>
      <w:r w:rsidRPr="004D4B9D">
        <w:rPr>
          <w:rFonts w:ascii="Times New Roman" w:eastAsia="Times New Roman" w:hAnsi="Times New Roman" w:cs="Times New Roman"/>
          <w:color w:val="000000"/>
        </w:rPr>
        <w:t xml:space="preserve"> IV, 1, 121a10-14.</w:t>
      </w:r>
    </w:p>
  </w:footnote>
  <w:footnote w:id="13">
    <w:p w14:paraId="28516C20" w14:textId="4D95BF01" w:rsidR="007E71FD" w:rsidRPr="004D4B9D" w:rsidRDefault="00000000" w:rsidP="001065E6">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color w:val="000000"/>
        </w:rPr>
        <w:t xml:space="preserve"> </w:t>
      </w:r>
      <w:r w:rsidRPr="004D4B9D">
        <w:rPr>
          <w:rFonts w:ascii="Times New Roman" w:eastAsia="Times New Roman" w:hAnsi="Times New Roman" w:cs="Times New Roman"/>
          <w:smallCaps/>
          <w:color w:val="000000"/>
        </w:rPr>
        <w:t xml:space="preserve"> Nicole &amp; Arnault</w:t>
      </w:r>
      <w:r w:rsidRPr="004D4B9D">
        <w:rPr>
          <w:rFonts w:ascii="Times New Roman" w:eastAsia="Times New Roman" w:hAnsi="Times New Roman" w:cs="Times New Roman"/>
          <w:color w:val="000000"/>
        </w:rPr>
        <w:t xml:space="preserve"> (1992, p.311) utilisent un signe d'accolade pour noter la partition d'un ensemble en sous-ensembles. Ils décrivent ces relations par les notions de genre</w:t>
      </w:r>
      <w:r w:rsidR="00726383" w:rsidRPr="004D4B9D">
        <w:rPr>
          <w:rFonts w:ascii="Times New Roman" w:eastAsia="Times New Roman" w:hAnsi="Times New Roman" w:cs="Times New Roman"/>
          <w:color w:val="000000"/>
        </w:rPr>
        <w:t>s</w:t>
      </w:r>
      <w:r w:rsidRPr="004D4B9D">
        <w:rPr>
          <w:rFonts w:ascii="Times New Roman" w:eastAsia="Times New Roman" w:hAnsi="Times New Roman" w:cs="Times New Roman"/>
          <w:color w:val="000000"/>
        </w:rPr>
        <w:t xml:space="preserve"> et d'espèces, par exemple : "le quadrilatère, qui est un genre au regard du </w:t>
      </w:r>
      <w:r w:rsidR="00726383" w:rsidRPr="004D4B9D">
        <w:rPr>
          <w:rFonts w:ascii="Times New Roman" w:eastAsia="Times New Roman" w:hAnsi="Times New Roman" w:cs="Times New Roman"/>
          <w:color w:val="000000"/>
        </w:rPr>
        <w:t>parallélogramme</w:t>
      </w:r>
      <w:r w:rsidRPr="004D4B9D">
        <w:rPr>
          <w:rFonts w:ascii="Times New Roman" w:eastAsia="Times New Roman" w:hAnsi="Times New Roman" w:cs="Times New Roman"/>
          <w:color w:val="000000"/>
        </w:rPr>
        <w:t xml:space="preserve"> et du trapèze, est une espèce au regard de la figure" (1992, p. 53).</w:t>
      </w:r>
    </w:p>
  </w:footnote>
  <w:footnote w:id="14">
    <w:p w14:paraId="56ADDE3E" w14:textId="77777777" w:rsidR="007E71FD" w:rsidRPr="004D4B9D" w:rsidRDefault="00000000" w:rsidP="001065E6">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color w:val="000000"/>
        </w:rPr>
        <w:t xml:space="preserve"> Ibid (1992, p.311).</w:t>
      </w:r>
    </w:p>
  </w:footnote>
  <w:footnote w:id="15">
    <w:p w14:paraId="6733C976" w14:textId="4524D5FD" w:rsidR="007E71FD" w:rsidRPr="004D4B9D" w:rsidRDefault="00000000" w:rsidP="001065E6">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color w:val="000000"/>
        </w:rPr>
        <w:t xml:space="preserve"> Plus de détail</w:t>
      </w:r>
      <w:r w:rsidR="009B3214" w:rsidRPr="004D4B9D">
        <w:rPr>
          <w:rFonts w:ascii="Times New Roman" w:eastAsia="Times New Roman" w:hAnsi="Times New Roman" w:cs="Times New Roman"/>
          <w:color w:val="000000"/>
        </w:rPr>
        <w:t>s</w:t>
      </w:r>
      <w:r w:rsidRPr="004D4B9D">
        <w:rPr>
          <w:rFonts w:ascii="Times New Roman" w:eastAsia="Times New Roman" w:hAnsi="Times New Roman" w:cs="Times New Roman"/>
          <w:color w:val="000000"/>
        </w:rPr>
        <w:t xml:space="preserve"> dans la </w:t>
      </w:r>
      <w:r w:rsidR="009B3214" w:rsidRPr="004D4B9D">
        <w:rPr>
          <w:rFonts w:ascii="Times New Roman" w:eastAsia="Times New Roman" w:hAnsi="Times New Roman" w:cs="Times New Roman"/>
          <w:color w:val="000000"/>
        </w:rPr>
        <w:t>section</w:t>
      </w:r>
      <w:r w:rsidRPr="004D4B9D">
        <w:rPr>
          <w:rFonts w:ascii="Times New Roman" w:eastAsia="Times New Roman" w:hAnsi="Times New Roman" w:cs="Times New Roman"/>
          <w:color w:val="000000"/>
        </w:rPr>
        <w:t xml:space="preserve"> (2.3.2). Ces vecteurs sont représentés dans des espaces dont la dimensionalité varie entre 100 et 1000 (Mikolov et al. 2013).</w:t>
      </w:r>
    </w:p>
  </w:footnote>
  <w:footnote w:id="16">
    <w:p w14:paraId="48C4A502" w14:textId="544FD4E7" w:rsidR="007E71FD" w:rsidRPr="004D4B9D" w:rsidRDefault="00000000" w:rsidP="001065E6">
      <w:pPr>
        <w:spacing w:line="360" w:lineRule="auto"/>
        <w:jc w:val="both"/>
        <w:rPr>
          <w:rFonts w:ascii="Times New Roman" w:eastAsia="Times New Roman" w:hAnsi="Times New Roman" w:cs="Times New Roman"/>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lang w:val="en-US"/>
        </w:rPr>
        <w:t xml:space="preserve"> </w:t>
      </w:r>
      <w:r w:rsidRPr="004D4B9D">
        <w:rPr>
          <w:rFonts w:ascii="Times New Roman" w:eastAsia="Times New Roman" w:hAnsi="Times New Roman" w:cs="Times New Roman"/>
          <w:color w:val="222222"/>
          <w:lang w:val="en-US"/>
        </w:rPr>
        <w:t>Derrac &amp; Schockaert (2015, p.69</w:t>
      </w:r>
      <w:r w:rsidR="00740A8A" w:rsidRPr="004D4B9D">
        <w:rPr>
          <w:rFonts w:ascii="Times New Roman" w:eastAsia="Times New Roman" w:hAnsi="Times New Roman" w:cs="Times New Roman"/>
          <w:color w:val="222222"/>
          <w:lang w:val="en-US"/>
        </w:rPr>
        <w:t>):</w:t>
      </w:r>
      <w:r w:rsidRPr="004D4B9D">
        <w:rPr>
          <w:rFonts w:ascii="Times New Roman" w:eastAsia="Times New Roman" w:hAnsi="Times New Roman" w:cs="Times New Roman"/>
          <w:lang w:val="en-US"/>
        </w:rPr>
        <w:t xml:space="preserve"> "Most approaches represent natural language terms as points or vectors".</w:t>
      </w:r>
    </w:p>
  </w:footnote>
  <w:footnote w:id="17">
    <w:p w14:paraId="3AFB2235" w14:textId="77777777" w:rsidR="007E71FD" w:rsidRPr="004D4B9D" w:rsidRDefault="00000000" w:rsidP="001065E6">
      <w:pPr>
        <w:pBdr>
          <w:top w:val="nil"/>
          <w:left w:val="nil"/>
          <w:bottom w:val="nil"/>
          <w:right w:val="nil"/>
          <w:between w:val="nil"/>
        </w:pBdr>
        <w:spacing w:line="360" w:lineRule="auto"/>
        <w:jc w:val="both"/>
        <w:rPr>
          <w:rFonts w:ascii="Times New Roman" w:eastAsia="Times New Roman" w:hAnsi="Times New Roman" w:cs="Times New Roman"/>
          <w:color w:val="000000"/>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color w:val="000000"/>
          <w:lang w:val="en-US"/>
        </w:rPr>
        <w:t xml:space="preserve"> </w:t>
      </w:r>
      <w:r w:rsidRPr="004D4B9D">
        <w:rPr>
          <w:rFonts w:ascii="Times New Roman" w:eastAsia="Times New Roman" w:hAnsi="Times New Roman" w:cs="Times New Roman"/>
          <w:smallCaps/>
          <w:color w:val="000000"/>
          <w:lang w:val="en-US"/>
        </w:rPr>
        <w:t xml:space="preserve"> Bechberger (2023, </w:t>
      </w:r>
      <w:r w:rsidRPr="004D4B9D">
        <w:rPr>
          <w:rFonts w:ascii="Times New Roman" w:eastAsia="Times New Roman" w:hAnsi="Times New Roman" w:cs="Times New Roman"/>
          <w:color w:val="000000"/>
          <w:lang w:val="en-US"/>
        </w:rPr>
        <w:t>p. 271): "the neural networks is quite opaque and cannot be easily analyzed or interpreted by human experts".</w:t>
      </w:r>
    </w:p>
  </w:footnote>
  <w:footnote w:id="18">
    <w:p w14:paraId="4F5C14FC" w14:textId="7C0B382D" w:rsidR="007E71FD" w:rsidRPr="004D4B9D" w:rsidRDefault="00000000" w:rsidP="001065E6">
      <w:pPr>
        <w:spacing w:line="360" w:lineRule="auto"/>
        <w:jc w:val="both"/>
        <w:rPr>
          <w:rFonts w:ascii="Times New Roman" w:eastAsia="Times New Roman" w:hAnsi="Times New Roman" w:cs="Times New Roman"/>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lang w:val="en-US"/>
        </w:rPr>
        <w:t xml:space="preserve"> </w:t>
      </w:r>
      <w:r w:rsidRPr="004D4B9D">
        <w:rPr>
          <w:rFonts w:ascii="Times New Roman" w:eastAsia="Times New Roman" w:hAnsi="Times New Roman" w:cs="Times New Roman"/>
          <w:smallCaps/>
          <w:lang w:val="en-US"/>
        </w:rPr>
        <w:t xml:space="preserve">Bechberger (2023, </w:t>
      </w:r>
      <w:r w:rsidRPr="004D4B9D">
        <w:rPr>
          <w:rFonts w:ascii="Times New Roman" w:eastAsia="Times New Roman" w:hAnsi="Times New Roman" w:cs="Times New Roman"/>
          <w:lang w:val="en-US"/>
        </w:rPr>
        <w:t>p. 271): “Interpretable dimensions, however, are a corner stone of the conceptual spaces framework</w:t>
      </w:r>
      <w:r w:rsidR="00740A8A" w:rsidRPr="004D4B9D">
        <w:rPr>
          <w:rFonts w:ascii="Times New Roman" w:eastAsia="Times New Roman" w:hAnsi="Times New Roman" w:cs="Times New Roman"/>
          <w:lang w:val="en-US"/>
        </w:rPr>
        <w:t>”.</w:t>
      </w:r>
    </w:p>
  </w:footnote>
  <w:footnote w:id="19">
    <w:p w14:paraId="1A9DD733" w14:textId="14EDD923" w:rsidR="007E71FD" w:rsidRPr="004D4B9D" w:rsidRDefault="00000000" w:rsidP="001065E6">
      <w:pPr>
        <w:spacing w:line="360" w:lineRule="auto"/>
        <w:jc w:val="both"/>
        <w:rPr>
          <w:rFonts w:ascii="Times New Roman" w:eastAsia="Times New Roman" w:hAnsi="Times New Roman" w:cs="Times New Roman"/>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rPr>
        <w:t xml:space="preserve"> D’autres dimensions peuvent aussi être prises en compte dans le domaine du goût (</w:t>
      </w:r>
      <w:r w:rsidRPr="004D4B9D">
        <w:rPr>
          <w:rFonts w:ascii="Times New Roman" w:eastAsia="Times New Roman" w:hAnsi="Times New Roman" w:cs="Times New Roman"/>
          <w:smallCaps/>
        </w:rPr>
        <w:t xml:space="preserve">Bolt </w:t>
      </w:r>
      <w:r w:rsidRPr="004D4B9D">
        <w:rPr>
          <w:rFonts w:ascii="Times New Roman" w:eastAsia="Times New Roman" w:hAnsi="Times New Roman" w:cs="Times New Roman"/>
        </w:rPr>
        <w:t>et al.</w:t>
      </w:r>
      <w:r w:rsidRPr="004D4B9D">
        <w:rPr>
          <w:rFonts w:ascii="Times New Roman" w:eastAsia="Times New Roman" w:hAnsi="Times New Roman" w:cs="Times New Roman"/>
          <w:smallCaps/>
        </w:rPr>
        <w:t xml:space="preserve"> 2019, </w:t>
      </w:r>
      <w:r w:rsidRPr="004D4B9D">
        <w:rPr>
          <w:rFonts w:ascii="Times New Roman" w:eastAsia="Times New Roman" w:hAnsi="Times New Roman" w:cs="Times New Roman"/>
        </w:rPr>
        <w:t xml:space="preserve">p.168). Bien que degré d'acidité soit généralement une dimension séparée du degré de douceur (sweetness) et qu'elles soient séparées du domaine des couleurs, </w:t>
      </w:r>
      <w:r w:rsidRPr="004D4B9D">
        <w:rPr>
          <w:rFonts w:ascii="Times New Roman" w:eastAsia="Times New Roman" w:hAnsi="Times New Roman" w:cs="Times New Roman"/>
          <w:smallCaps/>
        </w:rPr>
        <w:t xml:space="preserve">Bechberger (2023, </w:t>
      </w:r>
      <w:r w:rsidRPr="004D4B9D">
        <w:rPr>
          <w:rFonts w:ascii="Times New Roman" w:eastAsia="Times New Roman" w:hAnsi="Times New Roman" w:cs="Times New Roman"/>
        </w:rPr>
        <w:t xml:space="preserve">pp. 89-97) formalise la corrélation </w:t>
      </w:r>
      <w:r w:rsidR="000211AD" w:rsidRPr="004D4B9D">
        <w:rPr>
          <w:rFonts w:ascii="Times New Roman" w:eastAsia="Times New Roman" w:hAnsi="Times New Roman" w:cs="Times New Roman"/>
        </w:rPr>
        <w:t xml:space="preserve">entre </w:t>
      </w:r>
      <w:r w:rsidRPr="004D4B9D">
        <w:rPr>
          <w:rFonts w:ascii="Times New Roman" w:eastAsia="Times New Roman" w:hAnsi="Times New Roman" w:cs="Times New Roman"/>
        </w:rPr>
        <w:t>la couleur verte d'une pomme et son acidité</w:t>
      </w:r>
      <w:r w:rsidR="000211AD" w:rsidRPr="004D4B9D">
        <w:rPr>
          <w:rFonts w:ascii="Times New Roman" w:eastAsia="Times New Roman" w:hAnsi="Times New Roman" w:cs="Times New Roman"/>
        </w:rPr>
        <w:t>,</w:t>
      </w:r>
      <w:r w:rsidRPr="004D4B9D">
        <w:rPr>
          <w:rFonts w:ascii="Times New Roman" w:eastAsia="Times New Roman" w:hAnsi="Times New Roman" w:cs="Times New Roman"/>
        </w:rPr>
        <w:t xml:space="preserve"> </w:t>
      </w:r>
      <w:r w:rsidR="000211AD" w:rsidRPr="004D4B9D">
        <w:rPr>
          <w:rFonts w:ascii="Times New Roman" w:eastAsia="Times New Roman" w:hAnsi="Times New Roman" w:cs="Times New Roman"/>
        </w:rPr>
        <w:t>ainsi qu’</w:t>
      </w:r>
      <w:r w:rsidRPr="004D4B9D">
        <w:rPr>
          <w:rFonts w:ascii="Times New Roman" w:eastAsia="Times New Roman" w:hAnsi="Times New Roman" w:cs="Times New Roman"/>
        </w:rPr>
        <w:t>entre la couleur rouge d'une pomme et sa douceur.</w:t>
      </w:r>
    </w:p>
  </w:footnote>
  <w:footnote w:id="20">
    <w:p w14:paraId="5DB7157A" w14:textId="03AFBD9B" w:rsidR="00B30643" w:rsidRPr="004D4B9D" w:rsidRDefault="00B30643" w:rsidP="001065E6">
      <w:pPr>
        <w:pStyle w:val="Notedebasdepage"/>
        <w:spacing w:line="360" w:lineRule="auto"/>
        <w:jc w:val="both"/>
        <w:rPr>
          <w:rFonts w:ascii="Times New Roman" w:eastAsia="Times New Roman" w:hAnsi="Times New Roman" w:cs="Times New Roman"/>
          <w:color w:val="000000"/>
          <w:sz w:val="22"/>
          <w:szCs w:val="22"/>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rPr>
        <w:t xml:space="preserve"> </w:t>
      </w:r>
      <w:r w:rsidRPr="004D4B9D">
        <w:rPr>
          <w:rFonts w:ascii="Times New Roman" w:eastAsia="Times New Roman" w:hAnsi="Times New Roman" w:cs="Times New Roman"/>
          <w:color w:val="000000"/>
          <w:sz w:val="22"/>
          <w:szCs w:val="22"/>
        </w:rPr>
        <w:t xml:space="preserve">Lorsqu’ils sont conçus comme </w:t>
      </w:r>
      <w:r w:rsidRPr="004D4B9D">
        <w:rPr>
          <w:rFonts w:ascii="Times New Roman" w:eastAsia="Times New Roman" w:hAnsi="Times New Roman" w:cs="Times New Roman"/>
          <w:i/>
          <w:iCs/>
          <w:color w:val="000000"/>
          <w:sz w:val="22"/>
          <w:szCs w:val="22"/>
        </w:rPr>
        <w:t>propriétés</w:t>
      </w:r>
      <w:r w:rsidRPr="004D4B9D">
        <w:rPr>
          <w:rFonts w:ascii="Times New Roman" w:eastAsia="Times New Roman" w:hAnsi="Times New Roman" w:cs="Times New Roman"/>
          <w:color w:val="000000"/>
          <w:sz w:val="22"/>
          <w:szCs w:val="22"/>
        </w:rPr>
        <w:t xml:space="preserve">, les adjectifs sont </w:t>
      </w:r>
      <w:r w:rsidRPr="004D4B9D">
        <w:rPr>
          <w:rFonts w:ascii="Times New Roman" w:eastAsia="Times New Roman" w:hAnsi="Times New Roman" w:cs="Times New Roman"/>
          <w:i/>
          <w:iCs/>
          <w:color w:val="000000"/>
          <w:sz w:val="22"/>
          <w:szCs w:val="22"/>
        </w:rPr>
        <w:t>restreints</w:t>
      </w:r>
      <w:r w:rsidRPr="004D4B9D">
        <w:rPr>
          <w:rFonts w:ascii="Times New Roman" w:eastAsia="Times New Roman" w:hAnsi="Times New Roman" w:cs="Times New Roman"/>
          <w:color w:val="000000"/>
          <w:sz w:val="22"/>
          <w:szCs w:val="22"/>
        </w:rPr>
        <w:t xml:space="preserve"> à </w:t>
      </w:r>
      <w:r w:rsidRPr="004D4B9D">
        <w:rPr>
          <w:rFonts w:ascii="Times New Roman" w:eastAsia="Times New Roman" w:hAnsi="Times New Roman" w:cs="Times New Roman"/>
          <w:i/>
          <w:iCs/>
          <w:color w:val="000000"/>
          <w:sz w:val="22"/>
          <w:szCs w:val="22"/>
        </w:rPr>
        <w:t>un seul</w:t>
      </w:r>
      <w:r w:rsidRPr="004D4B9D">
        <w:rPr>
          <w:rFonts w:ascii="Times New Roman" w:eastAsia="Times New Roman" w:hAnsi="Times New Roman" w:cs="Times New Roman"/>
          <w:color w:val="000000"/>
          <w:sz w:val="22"/>
          <w:szCs w:val="22"/>
        </w:rPr>
        <w:t xml:space="preserve"> domaine, dans lequel se trouve leur </w:t>
      </w:r>
      <w:r w:rsidRPr="004D4B9D">
        <w:rPr>
          <w:rFonts w:ascii="Times New Roman" w:eastAsia="Times New Roman" w:hAnsi="Times New Roman" w:cs="Times New Roman"/>
          <w:i/>
          <w:iCs/>
          <w:color w:val="000000"/>
          <w:sz w:val="22"/>
          <w:szCs w:val="22"/>
        </w:rPr>
        <w:t>sens littéral</w:t>
      </w:r>
      <w:r w:rsidRPr="004D4B9D">
        <w:rPr>
          <w:rFonts w:ascii="Times New Roman" w:eastAsia="Times New Roman" w:hAnsi="Times New Roman" w:cs="Times New Roman"/>
          <w:color w:val="000000"/>
          <w:sz w:val="22"/>
          <w:szCs w:val="22"/>
        </w:rPr>
        <w:t xml:space="preserve">. Les </w:t>
      </w:r>
      <w:r w:rsidRPr="004D4B9D">
        <w:rPr>
          <w:rFonts w:ascii="Times New Roman" w:eastAsia="Times New Roman" w:hAnsi="Times New Roman" w:cs="Times New Roman"/>
          <w:i/>
          <w:iCs/>
          <w:color w:val="000000"/>
          <w:sz w:val="22"/>
          <w:szCs w:val="22"/>
        </w:rPr>
        <w:t xml:space="preserve">connotations </w:t>
      </w:r>
      <w:r w:rsidRPr="004D4B9D">
        <w:rPr>
          <w:rFonts w:ascii="Times New Roman" w:eastAsia="Times New Roman" w:hAnsi="Times New Roman" w:cs="Times New Roman"/>
          <w:color w:val="000000"/>
          <w:sz w:val="22"/>
          <w:szCs w:val="22"/>
        </w:rPr>
        <w:t xml:space="preserve">possibles de l’adjectif ne sont pas capturées dans ce domaine unique. Par exemple, le fait que l’adjectif « bleu » connote la mer, le ciel, ou le calme implique de sortir du domaine des couleurs. Puisque les </w:t>
      </w:r>
      <w:r w:rsidRPr="004D4B9D">
        <w:rPr>
          <w:rFonts w:ascii="Times New Roman" w:eastAsia="Times New Roman" w:hAnsi="Times New Roman" w:cs="Times New Roman"/>
          <w:i/>
          <w:iCs/>
          <w:color w:val="000000"/>
          <w:sz w:val="22"/>
          <w:szCs w:val="22"/>
        </w:rPr>
        <w:t>propriétés</w:t>
      </w:r>
      <w:r w:rsidRPr="004D4B9D">
        <w:rPr>
          <w:rFonts w:ascii="Times New Roman" w:eastAsia="Times New Roman" w:hAnsi="Times New Roman" w:cs="Times New Roman"/>
          <w:color w:val="000000"/>
          <w:sz w:val="22"/>
          <w:szCs w:val="22"/>
        </w:rPr>
        <w:t xml:space="preserve"> ne peuvent être définies que sur </w:t>
      </w:r>
      <w:r w:rsidRPr="004D4B9D">
        <w:rPr>
          <w:rFonts w:ascii="Times New Roman" w:eastAsia="Times New Roman" w:hAnsi="Times New Roman" w:cs="Times New Roman"/>
          <w:i/>
          <w:iCs/>
          <w:color w:val="000000"/>
          <w:sz w:val="22"/>
          <w:szCs w:val="22"/>
        </w:rPr>
        <w:t>un</w:t>
      </w:r>
      <w:r w:rsidRPr="004D4B9D">
        <w:rPr>
          <w:rFonts w:ascii="Times New Roman" w:eastAsia="Times New Roman" w:hAnsi="Times New Roman" w:cs="Times New Roman"/>
          <w:color w:val="000000"/>
          <w:sz w:val="22"/>
          <w:szCs w:val="22"/>
        </w:rPr>
        <w:t xml:space="preserve"> domaine, la représentation des connotations ne paraît possible que pour les </w:t>
      </w:r>
      <w:r w:rsidRPr="004D4B9D">
        <w:rPr>
          <w:rFonts w:ascii="Times New Roman" w:eastAsia="Times New Roman" w:hAnsi="Times New Roman" w:cs="Times New Roman"/>
          <w:i/>
          <w:iCs/>
          <w:color w:val="000000"/>
          <w:sz w:val="22"/>
          <w:szCs w:val="22"/>
        </w:rPr>
        <w:t>concepts</w:t>
      </w:r>
      <w:r w:rsidRPr="004D4B9D">
        <w:rPr>
          <w:rFonts w:ascii="Times New Roman" w:eastAsia="Times New Roman" w:hAnsi="Times New Roman" w:cs="Times New Roman"/>
          <w:color w:val="000000"/>
          <w:sz w:val="22"/>
          <w:szCs w:val="22"/>
        </w:rPr>
        <w:t>.</w:t>
      </w:r>
    </w:p>
  </w:footnote>
  <w:footnote w:id="21">
    <w:p w14:paraId="3455763A" w14:textId="77777777" w:rsidR="007E71FD" w:rsidRPr="004D4B9D" w:rsidRDefault="00000000" w:rsidP="001065E6">
      <w:pPr>
        <w:pBdr>
          <w:top w:val="nil"/>
          <w:left w:val="nil"/>
          <w:bottom w:val="nil"/>
          <w:right w:val="nil"/>
          <w:between w:val="nil"/>
        </w:pBdr>
        <w:spacing w:line="360" w:lineRule="auto"/>
        <w:jc w:val="both"/>
        <w:rPr>
          <w:rFonts w:ascii="Times New Roman" w:eastAsia="Times New Roman" w:hAnsi="Times New Roman" w:cs="Times New Roman"/>
          <w:color w:val="000000"/>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color w:val="000000"/>
          <w:lang w:val="en-US"/>
        </w:rPr>
        <w:t xml:space="preserve"> Gardenfors (2000, sec. 4.2.1), Fiorini </w:t>
      </w:r>
      <w:r w:rsidRPr="004D4B9D">
        <w:rPr>
          <w:rFonts w:ascii="Times New Roman" w:eastAsia="Times New Roman" w:hAnsi="Times New Roman" w:cs="Times New Roman"/>
          <w:smallCaps/>
          <w:color w:val="000000"/>
          <w:lang w:val="en-US"/>
        </w:rPr>
        <w:t xml:space="preserve">(2014), </w:t>
      </w:r>
      <w:r w:rsidRPr="004D4B9D">
        <w:rPr>
          <w:rFonts w:ascii="Times New Roman" w:eastAsia="Times New Roman" w:hAnsi="Times New Roman" w:cs="Times New Roman"/>
          <w:color w:val="000000"/>
          <w:lang w:val="en-US"/>
        </w:rPr>
        <w:t xml:space="preserve">Bechberger </w:t>
      </w:r>
      <w:r w:rsidRPr="004D4B9D">
        <w:rPr>
          <w:rFonts w:ascii="Times New Roman" w:eastAsia="Times New Roman" w:hAnsi="Times New Roman" w:cs="Times New Roman"/>
          <w:smallCaps/>
          <w:color w:val="000000"/>
          <w:lang w:val="en-US"/>
        </w:rPr>
        <w:t xml:space="preserve">(2023, </w:t>
      </w:r>
      <w:r w:rsidRPr="004D4B9D">
        <w:rPr>
          <w:rFonts w:ascii="Times New Roman" w:eastAsia="Times New Roman" w:hAnsi="Times New Roman" w:cs="Times New Roman"/>
          <w:color w:val="000000"/>
          <w:lang w:val="en-US"/>
        </w:rPr>
        <w:t>p.87).</w:t>
      </w:r>
    </w:p>
  </w:footnote>
  <w:footnote w:id="22">
    <w:p w14:paraId="71CCCD48" w14:textId="77777777" w:rsidR="007339BD" w:rsidRPr="004D4B9D" w:rsidRDefault="007339BD" w:rsidP="001065E6">
      <w:pPr>
        <w:spacing w:line="360" w:lineRule="auto"/>
        <w:jc w:val="both"/>
        <w:rPr>
          <w:rFonts w:ascii="Times New Roman" w:eastAsia="Times New Roman" w:hAnsi="Times New Roman" w:cs="Times New Roman"/>
          <w:bCs/>
          <w:lang w:val="en-US"/>
        </w:rPr>
      </w:pPr>
      <w:r w:rsidRPr="004D4B9D">
        <w:rPr>
          <w:rStyle w:val="Appelnotedebasdep"/>
          <w:rFonts w:ascii="Times New Roman" w:hAnsi="Times New Roman" w:cs="Times New Roman"/>
        </w:rPr>
        <w:footnoteRef/>
      </w:r>
      <w:r w:rsidRPr="004D4B9D">
        <w:rPr>
          <w:rFonts w:ascii="Times New Roman" w:hAnsi="Times New Roman" w:cs="Times New Roman"/>
          <w:lang w:val="en-US"/>
        </w:rPr>
        <w:t xml:space="preserve"> </w:t>
      </w:r>
      <w:r w:rsidRPr="004D4B9D">
        <w:rPr>
          <w:rFonts w:ascii="Times New Roman" w:hAnsi="Times New Roman" w:cs="Times New Roman"/>
        </w:rPr>
        <w:fldChar w:fldCharType="begin"/>
      </w:r>
      <w:r w:rsidRPr="004D4B9D">
        <w:rPr>
          <w:rFonts w:ascii="Times New Roman" w:hAnsi="Times New Roman" w:cs="Times New Roman"/>
          <w:lang w:val="en-US"/>
        </w:rPr>
        <w:instrText xml:space="preserve"> ADDIN ZOTERO_ITEM CSL_CITATION {"citationID":"69epv9ck","properties":{"formattedCitation":"Lucas {\\scaps Bechberger}, {\\i{}Using Conceptual Spaces for Artificial Intelligence} [en ligne], Osnabr\\uc0\\u252{}ck, Deutschland, 2023, URL : https://osnadocs.ub.uni-osnabrueck.de/handle/ds-2023120110100.","plainCitation":"Lucas Bechberger, Using Conceptual Spaces for Artificial Intelligence [en ligne], Osnabrück, Deutschland, 2023, URL : https://osnadocs.ub.uni-osnabrueck.de/handle/ds-2023120110100.","dontUpdate":true,"noteIndex":21},"citationItems":[{"id":26,"uris":["http://zotero.org/users/local/VUvHYWR8/items/ALG222X2"],"itemData":{"id":26,"type":"thesis","event-place":"Deutschland","number-of-pages":"939","publisher":"Osnabrück","publisher-place":"Deutschland","title":"Using Conceptual Spaces for Artificial Intelligence","URL":"https://osnadocs.ub.uni-osnabrueck.de/handle/ds-2023120110100","author":[{"family":"Bechberger","given":"Lucas"}],"issued":{"date-parts":[["2023"]]}}}],"schema":"https://github.com/citation-style-language/schema/raw/master/csl-citation.json"} </w:instrText>
      </w:r>
      <w:r w:rsidRPr="004D4B9D">
        <w:rPr>
          <w:rFonts w:ascii="Times New Roman" w:hAnsi="Times New Roman" w:cs="Times New Roman"/>
        </w:rPr>
        <w:fldChar w:fldCharType="separate"/>
      </w:r>
      <w:r w:rsidRPr="004D4B9D">
        <w:rPr>
          <w:rFonts w:ascii="Times New Roman" w:hAnsi="Times New Roman" w:cs="Times New Roman"/>
          <w:smallCaps/>
          <w:lang w:val="en-US"/>
        </w:rPr>
        <w:t>Bechberger</w:t>
      </w:r>
      <w:r w:rsidRPr="004D4B9D">
        <w:rPr>
          <w:rFonts w:ascii="Times New Roman" w:hAnsi="Times New Roman" w:cs="Times New Roman"/>
          <w:lang w:val="en-US"/>
        </w:rPr>
        <w:t xml:space="preserve"> (2023, p.46): </w:t>
      </w:r>
      <w:r w:rsidRPr="004D4B9D">
        <w:rPr>
          <w:rFonts w:ascii="Times New Roman" w:eastAsia="Times New Roman" w:hAnsi="Times New Roman" w:cs="Times New Roman"/>
          <w:bCs/>
          <w:lang w:val="en-US"/>
        </w:rPr>
        <w:t>“Handcrafting a conceptual space usually consists in manually defining the dimensions of the conceptual space based on the available sensors”</w:t>
      </w:r>
      <w:r w:rsidRPr="004D4B9D">
        <w:rPr>
          <w:rFonts w:ascii="Times New Roman" w:hAnsi="Times New Roman" w:cs="Times New Roman"/>
          <w:lang w:val="en-US"/>
        </w:rPr>
        <w:t>.</w:t>
      </w:r>
      <w:r w:rsidRPr="004D4B9D">
        <w:rPr>
          <w:rFonts w:ascii="Times New Roman" w:hAnsi="Times New Roman" w:cs="Times New Roman"/>
        </w:rPr>
        <w:fldChar w:fldCharType="end"/>
      </w:r>
    </w:p>
  </w:footnote>
  <w:footnote w:id="23">
    <w:p w14:paraId="130D9A92" w14:textId="492A998C" w:rsidR="003474DE" w:rsidRPr="004D4B9D" w:rsidRDefault="003474DE" w:rsidP="001065E6">
      <w:pPr>
        <w:spacing w:line="360" w:lineRule="auto"/>
        <w:jc w:val="both"/>
        <w:rPr>
          <w:rFonts w:ascii="Times New Roman" w:hAnsi="Times New Roman" w:cs="Times New Roman"/>
          <w:lang w:val="en-US"/>
        </w:rPr>
      </w:pPr>
      <w:r w:rsidRPr="004D4B9D">
        <w:rPr>
          <w:rStyle w:val="Appelnotedebasdep"/>
          <w:rFonts w:ascii="Times New Roman" w:hAnsi="Times New Roman" w:cs="Times New Roman"/>
        </w:rPr>
        <w:footnoteRef/>
      </w:r>
      <w:r w:rsidRPr="004D4B9D">
        <w:rPr>
          <w:rFonts w:ascii="Times New Roman" w:hAnsi="Times New Roman" w:cs="Times New Roman"/>
          <w:lang w:val="en-US"/>
        </w:rPr>
        <w:t xml:space="preserve"> </w:t>
      </w:r>
      <w:r w:rsidRPr="004D4B9D">
        <w:rPr>
          <w:rFonts w:ascii="Times New Roman" w:hAnsi="Times New Roman" w:cs="Times New Roman"/>
        </w:rPr>
        <w:fldChar w:fldCharType="begin"/>
      </w:r>
      <w:r w:rsidR="004D4B9D" w:rsidRPr="004D4B9D">
        <w:rPr>
          <w:rFonts w:ascii="Times New Roman" w:hAnsi="Times New Roman" w:cs="Times New Roman"/>
          <w:lang w:val="en-US"/>
        </w:rPr>
        <w:instrText xml:space="preserve"> ADDIN ZOTERO_ITEM CSL_CITATION {"citationID":"P9Plaiaz","properties":{"formattedCitation":"{\\scaps Platon}, {\\i{}O}, {\\i{}op. cit.}","plainCitation":"Platon, O, op. cit.","dontUpdate":true,"noteIndex":23},"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rPr>
        <w:fldChar w:fldCharType="separate"/>
      </w:r>
      <w:r w:rsidRPr="004D4B9D">
        <w:rPr>
          <w:rFonts w:ascii="Times New Roman" w:hAnsi="Times New Roman" w:cs="Times New Roman"/>
          <w:lang w:val="en-US"/>
        </w:rPr>
        <w:t>Douven et al. (2017, p.690): “The structure of a conceptual space is typically determined on the basis of similarity ratings”</w:t>
      </w:r>
      <w:r w:rsidRPr="004D4B9D">
        <w:rPr>
          <w:rFonts w:ascii="Times New Roman" w:hAnsi="Times New Roman" w:cs="Times New Roman"/>
          <w:i/>
          <w:iCs/>
          <w:lang w:val="en-US"/>
        </w:rPr>
        <w:t>.</w:t>
      </w:r>
      <w:r w:rsidRPr="004D4B9D">
        <w:rPr>
          <w:rFonts w:ascii="Times New Roman" w:hAnsi="Times New Roman" w:cs="Times New Roman"/>
        </w:rPr>
        <w:fldChar w:fldCharType="end"/>
      </w:r>
    </w:p>
  </w:footnote>
  <w:footnote w:id="24">
    <w:p w14:paraId="0FEDFE92" w14:textId="4E114C4C" w:rsidR="00130C85" w:rsidRPr="004D4B9D" w:rsidRDefault="0084637B" w:rsidP="001065E6">
      <w:pPr>
        <w:spacing w:line="360" w:lineRule="auto"/>
        <w:jc w:val="both"/>
        <w:rPr>
          <w:rFonts w:ascii="Times New Roman" w:hAnsi="Times New Roman" w:cs="Times New Roman"/>
        </w:rPr>
      </w:pPr>
      <w:r w:rsidRPr="004D4B9D">
        <w:rPr>
          <w:rStyle w:val="Appelnotedebasdep"/>
          <w:rFonts w:ascii="Times New Roman" w:hAnsi="Times New Roman" w:cs="Times New Roman"/>
        </w:rPr>
        <w:footnoteRef/>
      </w:r>
      <w:r w:rsidRPr="004D4B9D">
        <w:rPr>
          <w:rFonts w:ascii="Times New Roman" w:hAnsi="Times New Roman" w:cs="Times New Roman"/>
        </w:rPr>
        <w:t xml:space="preserve"> </w:t>
      </w:r>
      <w:r w:rsidR="00DB1E23" w:rsidRPr="004D4B9D">
        <w:rPr>
          <w:rFonts w:ascii="Times New Roman" w:hAnsi="Times New Roman" w:cs="Times New Roman"/>
        </w:rPr>
        <w:t>En pratique, il n’est pas</w:t>
      </w:r>
      <w:r w:rsidR="00740A8A" w:rsidRPr="004D4B9D">
        <w:rPr>
          <w:rFonts w:ascii="Times New Roman" w:hAnsi="Times New Roman" w:cs="Times New Roman"/>
        </w:rPr>
        <w:t xml:space="preserve"> toujours</w:t>
      </w:r>
      <w:r w:rsidR="00DB1E23" w:rsidRPr="004D4B9D">
        <w:rPr>
          <w:rFonts w:ascii="Times New Roman" w:hAnsi="Times New Roman" w:cs="Times New Roman"/>
        </w:rPr>
        <w:t xml:space="preserve"> </w:t>
      </w:r>
      <w:r w:rsidR="00DB1E23" w:rsidRPr="004D4B9D">
        <w:rPr>
          <w:rFonts w:ascii="Times New Roman" w:hAnsi="Times New Roman" w:cs="Times New Roman"/>
          <w:i/>
          <w:iCs/>
        </w:rPr>
        <w:t xml:space="preserve">nécessaire </w:t>
      </w:r>
      <w:r w:rsidR="00DB1E23" w:rsidRPr="004D4B9D">
        <w:rPr>
          <w:rFonts w:ascii="Times New Roman" w:hAnsi="Times New Roman" w:cs="Times New Roman"/>
        </w:rPr>
        <w:t xml:space="preserve">que chaque participant </w:t>
      </w:r>
      <w:r w:rsidR="0052632D" w:rsidRPr="004D4B9D">
        <w:rPr>
          <w:rFonts w:ascii="Times New Roman" w:hAnsi="Times New Roman" w:cs="Times New Roman"/>
        </w:rPr>
        <w:t>donne</w:t>
      </w:r>
      <w:r w:rsidR="00DB1E23" w:rsidRPr="004D4B9D">
        <w:rPr>
          <w:rFonts w:ascii="Times New Roman" w:hAnsi="Times New Roman" w:cs="Times New Roman"/>
        </w:rPr>
        <w:t xml:space="preserve"> </w:t>
      </w:r>
      <m:oMath>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n</m:t>
                  </m:r>
                </m:e>
              </m:mr>
              <m:mr>
                <m:e>
                  <m:r>
                    <w:rPr>
                      <w:rFonts w:ascii="Cambria Math" w:hAnsi="Cambria Math" w:cs="Times New Roman"/>
                    </w:rPr>
                    <m:t>2</m:t>
                  </m:r>
                </m:e>
              </m:mr>
            </m:m>
          </m:e>
        </m:d>
      </m:oMath>
      <w:r w:rsidR="00DB1E23" w:rsidRPr="004D4B9D">
        <w:rPr>
          <w:rFonts w:ascii="Times New Roman" w:hAnsi="Times New Roman" w:cs="Times New Roman"/>
        </w:rPr>
        <w:t xml:space="preserve"> jugements de similarité. </w:t>
      </w:r>
      <w:r w:rsidR="00434F96" w:rsidRPr="004D4B9D">
        <w:rPr>
          <w:rFonts w:ascii="Times New Roman" w:hAnsi="Times New Roman" w:cs="Times New Roman"/>
        </w:rPr>
        <w:t>Par exemple,</w:t>
      </w:r>
      <w:r w:rsidR="00DB1E23" w:rsidRPr="004D4B9D">
        <w:rPr>
          <w:rFonts w:ascii="Times New Roman" w:hAnsi="Times New Roman" w:cs="Times New Roman"/>
        </w:rPr>
        <w:t xml:space="preserve"> </w:t>
      </w:r>
      <w:r w:rsidR="00434F96" w:rsidRPr="004D4B9D">
        <w:rPr>
          <w:rFonts w:ascii="Times New Roman" w:hAnsi="Times New Roman" w:cs="Times New Roman"/>
        </w:rPr>
        <w:t xml:space="preserve">pour collecter </w:t>
      </w:r>
      <w:r w:rsidR="00DB1E23" w:rsidRPr="004D4B9D">
        <w:rPr>
          <w:rFonts w:ascii="Times New Roman" w:hAnsi="Times New Roman" w:cs="Times New Roman"/>
        </w:rPr>
        <w:t xml:space="preserve">des données de similarité entre 20 </w:t>
      </w:r>
      <w:r w:rsidR="00434F96" w:rsidRPr="004D4B9D">
        <w:rPr>
          <w:rFonts w:ascii="Times New Roman" w:hAnsi="Times New Roman" w:cs="Times New Roman"/>
        </w:rPr>
        <w:t xml:space="preserve">différents </w:t>
      </w:r>
      <w:r w:rsidR="00DB1E23" w:rsidRPr="004D4B9D">
        <w:rPr>
          <w:rFonts w:ascii="Times New Roman" w:hAnsi="Times New Roman" w:cs="Times New Roman"/>
        </w:rPr>
        <w:t xml:space="preserve">mammifères, </w:t>
      </w:r>
      <w:r w:rsidR="00434F96" w:rsidRPr="004D4B9D">
        <w:rPr>
          <w:rFonts w:ascii="Times New Roman" w:hAnsi="Times New Roman" w:cs="Times New Roman"/>
          <w:lang w:val="fr-FR"/>
        </w:rPr>
        <w:t xml:space="preserve">Douven et al. </w:t>
      </w:r>
      <w:r w:rsidR="00434F96" w:rsidRPr="004D4B9D">
        <w:rPr>
          <w:rFonts w:ascii="Times New Roman" w:hAnsi="Times New Roman" w:cs="Times New Roman"/>
        </w:rPr>
        <w:t xml:space="preserve">(2023) </w:t>
      </w:r>
      <w:r w:rsidR="00740A8A" w:rsidRPr="004D4B9D">
        <w:rPr>
          <w:rFonts w:ascii="Times New Roman" w:hAnsi="Times New Roman" w:cs="Times New Roman"/>
        </w:rPr>
        <w:t>utilisent</w:t>
      </w:r>
      <w:r w:rsidR="00DB1E23" w:rsidRPr="004D4B9D">
        <w:rPr>
          <w:rFonts w:ascii="Times New Roman" w:hAnsi="Times New Roman" w:cs="Times New Roman"/>
        </w:rPr>
        <w:t xml:space="preserve"> une « tâche d’arrangement spatial »</w:t>
      </w:r>
      <w:r w:rsidR="0052632D" w:rsidRPr="004D4B9D">
        <w:rPr>
          <w:rFonts w:ascii="Times New Roman" w:hAnsi="Times New Roman" w:cs="Times New Roman"/>
        </w:rPr>
        <w:t xml:space="preserve"> où</w:t>
      </w:r>
      <w:r w:rsidR="004A2F88" w:rsidRPr="004D4B9D">
        <w:rPr>
          <w:rFonts w:ascii="Times New Roman" w:hAnsi="Times New Roman" w:cs="Times New Roman"/>
        </w:rPr>
        <w:t xml:space="preserve"> tous les mots sont disposés aléatoirement sur l’écran et les participants doivent les réorganiser, les repositionner</w:t>
      </w:r>
      <w:r w:rsidR="003A1EB8" w:rsidRPr="004D4B9D">
        <w:rPr>
          <w:rFonts w:ascii="Times New Roman" w:hAnsi="Times New Roman" w:cs="Times New Roman"/>
        </w:rPr>
        <w:t>,</w:t>
      </w:r>
      <w:r w:rsidR="004A2F88" w:rsidRPr="004D4B9D">
        <w:rPr>
          <w:rFonts w:ascii="Times New Roman" w:hAnsi="Times New Roman" w:cs="Times New Roman"/>
        </w:rPr>
        <w:t xml:space="preserve"> </w:t>
      </w:r>
      <w:r w:rsidR="00800460" w:rsidRPr="004D4B9D">
        <w:rPr>
          <w:rFonts w:ascii="Times New Roman" w:hAnsi="Times New Roman" w:cs="Times New Roman"/>
        </w:rPr>
        <w:t xml:space="preserve">de </w:t>
      </w:r>
      <w:r w:rsidR="003A1EB8" w:rsidRPr="004D4B9D">
        <w:rPr>
          <w:rFonts w:ascii="Times New Roman" w:hAnsi="Times New Roman" w:cs="Times New Roman"/>
        </w:rPr>
        <w:t xml:space="preserve">telle sorte </w:t>
      </w:r>
      <w:r w:rsidR="004A2F88" w:rsidRPr="004D4B9D">
        <w:rPr>
          <w:rFonts w:ascii="Times New Roman" w:hAnsi="Times New Roman" w:cs="Times New Roman"/>
        </w:rPr>
        <w:t>que les mots les plus similaires soient proches les uns des autres.</w:t>
      </w:r>
      <w:r w:rsidR="00800460" w:rsidRPr="004D4B9D">
        <w:rPr>
          <w:rFonts w:ascii="Times New Roman" w:hAnsi="Times New Roman" w:cs="Times New Roman"/>
        </w:rPr>
        <w:t xml:space="preserve"> Ils estiment ce procédé plus rapide et moins fastidieux pour les participants.</w:t>
      </w:r>
    </w:p>
    <w:p w14:paraId="01E3CD1B" w14:textId="6780E91F" w:rsidR="00DB1E23" w:rsidRPr="004D4B9D" w:rsidRDefault="00DB1E23" w:rsidP="001065E6">
      <w:pPr>
        <w:spacing w:line="360" w:lineRule="auto"/>
        <w:jc w:val="both"/>
        <w:rPr>
          <w:rFonts w:ascii="Times New Roman" w:hAnsi="Times New Roman" w:cs="Times New Roman"/>
        </w:rPr>
      </w:pPr>
      <w:r w:rsidRPr="004D4B9D">
        <w:rPr>
          <w:rFonts w:ascii="Times New Roman" w:hAnsi="Times New Roman" w:cs="Times New Roman"/>
        </w:rPr>
        <w:fldChar w:fldCharType="begin"/>
      </w:r>
      <w:r w:rsidR="004D4B9D" w:rsidRPr="004D4B9D">
        <w:rPr>
          <w:rFonts w:ascii="Times New Roman" w:hAnsi="Times New Roman" w:cs="Times New Roman"/>
        </w:rPr>
        <w:instrText xml:space="preserve"> ADDIN ZOTERO_ITEM CSL_CITATION {"citationID":"PnlVfr3j","properties":{"formattedCitation":"{\\i{}Ibid.}","plainCitation":"Ibid.","dontUpdate":true,"noteIndex":24},"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rPr>
        <w:fldChar w:fldCharType="separate"/>
      </w:r>
      <w:r w:rsidRPr="004D4B9D">
        <w:rPr>
          <w:rFonts w:ascii="Times New Roman" w:hAnsi="Times New Roman" w:cs="Times New Roman"/>
        </w:rPr>
        <w:t xml:space="preserve"> Pour l</w:t>
      </w:r>
      <w:r w:rsidR="00434F96" w:rsidRPr="004D4B9D">
        <w:rPr>
          <w:rFonts w:ascii="Times New Roman" w:hAnsi="Times New Roman" w:cs="Times New Roman"/>
        </w:rPr>
        <w:t>es données</w:t>
      </w:r>
      <w:r w:rsidRPr="004D4B9D">
        <w:rPr>
          <w:rFonts w:ascii="Times New Roman" w:hAnsi="Times New Roman" w:cs="Times New Roman"/>
        </w:rPr>
        <w:t xml:space="preserve"> de similarité entre </w:t>
      </w:r>
      <w:r w:rsidRPr="004D4B9D">
        <w:rPr>
          <w:rFonts w:ascii="Times New Roman" w:hAnsi="Times New Roman" w:cs="Times New Roman"/>
          <w:i/>
          <w:iCs/>
        </w:rPr>
        <w:t>couleurs</w:t>
      </w:r>
      <w:r w:rsidRPr="004D4B9D">
        <w:rPr>
          <w:rFonts w:ascii="Times New Roman" w:hAnsi="Times New Roman" w:cs="Times New Roman"/>
        </w:rPr>
        <w:t>, voir :</w:t>
      </w:r>
    </w:p>
    <w:p w14:paraId="1B402F98" w14:textId="77777777" w:rsidR="00DB1E23" w:rsidRPr="004D4B9D" w:rsidRDefault="00DB1E23" w:rsidP="001065E6">
      <w:pPr>
        <w:spacing w:line="360" w:lineRule="auto"/>
        <w:jc w:val="both"/>
        <w:rPr>
          <w:rFonts w:ascii="Times New Roman" w:hAnsi="Times New Roman" w:cs="Times New Roman"/>
        </w:rPr>
      </w:pPr>
      <w:r w:rsidRPr="004D4B9D">
        <w:rPr>
          <w:rFonts w:ascii="Times New Roman" w:hAnsi="Times New Roman" w:cs="Times New Roman"/>
        </w:rPr>
        <w:t xml:space="preserve">- Borg et Groenen (2005, p.65), qui donnent la matrice de similarité entre </w:t>
      </w:r>
      <w:r w:rsidRPr="004D4B9D">
        <w:rPr>
          <w:rFonts w:ascii="Times New Roman" w:hAnsi="Times New Roman" w:cs="Times New Roman"/>
          <w:i/>
          <w:iCs/>
        </w:rPr>
        <w:t>couleurs</w:t>
      </w:r>
      <w:r w:rsidRPr="004D4B9D">
        <w:rPr>
          <w:rFonts w:ascii="Times New Roman" w:hAnsi="Times New Roman" w:cs="Times New Roman"/>
        </w:rPr>
        <w:t xml:space="preserve"> obtenue par Ekman (1954), détails dans la section (1.4.1)</w:t>
      </w:r>
    </w:p>
    <w:p w14:paraId="0C750F97" w14:textId="1F42B8E3" w:rsidR="00DB1E23" w:rsidRPr="004D4B9D" w:rsidRDefault="00DB1E23" w:rsidP="001065E6">
      <w:pPr>
        <w:spacing w:line="360" w:lineRule="auto"/>
        <w:jc w:val="both"/>
        <w:rPr>
          <w:rFonts w:ascii="Times New Roman" w:hAnsi="Times New Roman" w:cs="Times New Roman"/>
        </w:rPr>
      </w:pPr>
      <w:r w:rsidRPr="004D4B9D">
        <w:rPr>
          <w:rFonts w:ascii="Times New Roman" w:hAnsi="Times New Roman" w:cs="Times New Roman"/>
          <w:lang w:val="fr-FR"/>
        </w:rPr>
        <w:t>- Douven et al. (2017, p.690), détails dans la section (</w:t>
      </w:r>
      <w:r w:rsidRPr="004D4B9D">
        <w:rPr>
          <w:rFonts w:ascii="Times New Roman" w:hAnsi="Times New Roman" w:cs="Times New Roman"/>
        </w:rPr>
        <w:fldChar w:fldCharType="end"/>
      </w:r>
      <w:r w:rsidRPr="004D4B9D">
        <w:rPr>
          <w:rFonts w:ascii="Times New Roman" w:hAnsi="Times New Roman" w:cs="Times New Roman"/>
        </w:rPr>
        <w:t>1.5.2)</w:t>
      </w:r>
    </w:p>
  </w:footnote>
  <w:footnote w:id="25">
    <w:p w14:paraId="53F1DD10" w14:textId="020A5354" w:rsidR="00AF7AB9" w:rsidRPr="004D4B9D" w:rsidRDefault="00AF7AB9" w:rsidP="001065E6">
      <w:pPr>
        <w:pBdr>
          <w:top w:val="nil"/>
          <w:left w:val="nil"/>
          <w:bottom w:val="nil"/>
          <w:right w:val="nil"/>
          <w:between w:val="nil"/>
        </w:pBdr>
        <w:spacing w:line="360" w:lineRule="auto"/>
        <w:jc w:val="both"/>
        <w:rPr>
          <w:rFonts w:ascii="Times New Roman" w:eastAsia="Times New Roman" w:hAnsi="Times New Roman" w:cs="Times New Roman"/>
          <w:color w:val="000000"/>
          <w:lang w:val="fr-FR"/>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color w:val="000000"/>
          <w:lang w:val="fr-FR"/>
        </w:rPr>
        <w:t xml:space="preserve">  Les sections (</w:t>
      </w:r>
      <w:r w:rsidRPr="004D4B9D">
        <w:rPr>
          <w:rFonts w:ascii="Times New Roman" w:eastAsia="Times New Roman" w:hAnsi="Times New Roman" w:cs="Times New Roman"/>
          <w:color w:val="222222"/>
        </w:rPr>
        <w:t xml:space="preserve">2.3.2) à (2.3.5) </w:t>
      </w:r>
      <w:r w:rsidRPr="004D4B9D">
        <w:rPr>
          <w:rFonts w:ascii="Times New Roman" w:eastAsia="Times New Roman" w:hAnsi="Times New Roman" w:cs="Times New Roman"/>
          <w:color w:val="000000"/>
          <w:lang w:val="fr-FR"/>
        </w:rPr>
        <w:t xml:space="preserve">ci-après donnent plus de détail sur les méthodes qui peuvent être employées. </w:t>
      </w:r>
      <w:r w:rsidRPr="004D4B9D">
        <w:rPr>
          <w:rFonts w:ascii="Times New Roman" w:eastAsia="Times New Roman" w:hAnsi="Times New Roman" w:cs="Times New Roman"/>
          <w:smallCaps/>
          <w:color w:val="000000"/>
          <w:lang w:val="fr-FR"/>
        </w:rPr>
        <w:t xml:space="preserve"> Moullec &amp; Douven</w:t>
      </w:r>
      <w:r w:rsidRPr="004D4B9D">
        <w:rPr>
          <w:rFonts w:ascii="Times New Roman" w:eastAsia="Times New Roman" w:hAnsi="Times New Roman" w:cs="Times New Roman"/>
          <w:color w:val="000000"/>
          <w:lang w:val="fr-FR"/>
        </w:rPr>
        <w:t xml:space="preserve"> (2024) </w:t>
      </w:r>
      <w:r w:rsidR="0001213D" w:rsidRPr="004D4B9D">
        <w:rPr>
          <w:rFonts w:ascii="Times New Roman" w:eastAsia="Times New Roman" w:hAnsi="Times New Roman" w:cs="Times New Roman"/>
          <w:color w:val="000000"/>
          <w:lang w:val="fr-FR"/>
        </w:rPr>
        <w:t>obtiennent des jugements de similarité</w:t>
      </w:r>
      <w:r w:rsidRPr="004D4B9D">
        <w:rPr>
          <w:rFonts w:ascii="Times New Roman" w:eastAsia="Times New Roman" w:hAnsi="Times New Roman" w:cs="Times New Roman"/>
          <w:color w:val="000000"/>
          <w:lang w:val="fr-FR"/>
        </w:rPr>
        <w:t xml:space="preserve"> </w:t>
      </w:r>
      <w:r w:rsidR="0001213D" w:rsidRPr="004D4B9D">
        <w:rPr>
          <w:rFonts w:ascii="Times New Roman" w:eastAsia="Times New Roman" w:hAnsi="Times New Roman" w:cs="Times New Roman"/>
          <w:color w:val="000000"/>
          <w:lang w:val="fr-FR"/>
        </w:rPr>
        <w:t xml:space="preserve">de qualité </w:t>
      </w:r>
      <w:r w:rsidR="00764B96" w:rsidRPr="004D4B9D">
        <w:rPr>
          <w:rFonts w:ascii="Times New Roman" w:eastAsia="Times New Roman" w:hAnsi="Times New Roman" w:cs="Times New Roman"/>
          <w:color w:val="000000"/>
          <w:lang w:val="fr-FR"/>
        </w:rPr>
        <w:t>entre</w:t>
      </w:r>
      <w:r w:rsidR="0001213D" w:rsidRPr="004D4B9D">
        <w:rPr>
          <w:rFonts w:ascii="Times New Roman" w:eastAsia="Times New Roman" w:hAnsi="Times New Roman" w:cs="Times New Roman"/>
          <w:color w:val="000000"/>
          <w:lang w:val="fr-FR"/>
        </w:rPr>
        <w:t xml:space="preserve"> différents</w:t>
      </w:r>
      <w:r w:rsidR="00764B96" w:rsidRPr="004D4B9D">
        <w:rPr>
          <w:rFonts w:ascii="Times New Roman" w:eastAsia="Times New Roman" w:hAnsi="Times New Roman" w:cs="Times New Roman"/>
          <w:color w:val="000000"/>
          <w:lang w:val="fr-FR"/>
        </w:rPr>
        <w:t xml:space="preserve"> </w:t>
      </w:r>
      <w:r w:rsidR="003A1EB8" w:rsidRPr="004D4B9D">
        <w:rPr>
          <w:rFonts w:ascii="Times New Roman" w:eastAsia="Times New Roman" w:hAnsi="Times New Roman" w:cs="Times New Roman"/>
          <w:color w:val="000000"/>
          <w:lang w:val="fr-FR"/>
        </w:rPr>
        <w:t>mammifères</w:t>
      </w:r>
      <w:r w:rsidR="00764B96" w:rsidRPr="004D4B9D">
        <w:rPr>
          <w:rFonts w:ascii="Times New Roman" w:eastAsia="Times New Roman" w:hAnsi="Times New Roman" w:cs="Times New Roman"/>
          <w:color w:val="000000"/>
          <w:lang w:val="fr-FR"/>
        </w:rPr>
        <w:t xml:space="preserve"> </w:t>
      </w:r>
      <w:r w:rsidRPr="004D4B9D">
        <w:rPr>
          <w:rFonts w:ascii="Times New Roman" w:eastAsia="Times New Roman" w:hAnsi="Times New Roman" w:cs="Times New Roman"/>
          <w:color w:val="000000"/>
          <w:lang w:val="fr-FR"/>
        </w:rPr>
        <w:t>en utilisant</w:t>
      </w:r>
      <w:r w:rsidR="00C07F50" w:rsidRPr="004D4B9D">
        <w:rPr>
          <w:rFonts w:ascii="Times New Roman" w:eastAsia="Times New Roman" w:hAnsi="Times New Roman" w:cs="Times New Roman"/>
          <w:color w:val="000000"/>
          <w:lang w:val="fr-FR"/>
        </w:rPr>
        <w:t>, notamment,</w:t>
      </w:r>
      <w:r w:rsidRPr="004D4B9D">
        <w:rPr>
          <w:rFonts w:ascii="Times New Roman" w:eastAsia="Times New Roman" w:hAnsi="Times New Roman" w:cs="Times New Roman"/>
          <w:color w:val="000000"/>
          <w:lang w:val="fr-FR"/>
        </w:rPr>
        <w:t xml:space="preserve"> </w:t>
      </w:r>
      <w:r w:rsidR="00BA00E7" w:rsidRPr="004D4B9D">
        <w:rPr>
          <w:rFonts w:ascii="Times New Roman" w:eastAsia="Times New Roman" w:hAnsi="Times New Roman" w:cs="Times New Roman"/>
          <w:color w:val="000000"/>
          <w:lang w:val="fr-FR"/>
        </w:rPr>
        <w:t xml:space="preserve">Word2vec, FastText et </w:t>
      </w:r>
      <w:r w:rsidRPr="004D4B9D">
        <w:rPr>
          <w:rFonts w:ascii="Times New Roman" w:eastAsia="Times New Roman" w:hAnsi="Times New Roman" w:cs="Times New Roman"/>
          <w:color w:val="000000"/>
          <w:lang w:val="fr-FR"/>
        </w:rPr>
        <w:t>GPT4.</w:t>
      </w:r>
    </w:p>
  </w:footnote>
  <w:footnote w:id="26">
    <w:p w14:paraId="605ED14A" w14:textId="1383DE52" w:rsidR="003D7E5E" w:rsidRPr="004D4B9D" w:rsidRDefault="003D7E5E" w:rsidP="001065E6">
      <w:pPr>
        <w:pStyle w:val="Notedebasdepage"/>
        <w:spacing w:line="360" w:lineRule="auto"/>
        <w:jc w:val="both"/>
        <w:rPr>
          <w:rFonts w:ascii="Times New Roman" w:hAnsi="Times New Roman" w:cs="Times New Roman"/>
          <w:sz w:val="22"/>
          <w:szCs w:val="22"/>
          <w:lang w:val="en-US"/>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lang w:val="en-US"/>
        </w:rPr>
        <w:t xml:space="preserve"> </w:t>
      </w:r>
      <w:r w:rsidRPr="004D4B9D">
        <w:rPr>
          <w:rFonts w:ascii="Times New Roman" w:hAnsi="Times New Roman" w:cs="Times New Roman"/>
          <w:sz w:val="22"/>
          <w:szCs w:val="22"/>
        </w:rPr>
        <w:fldChar w:fldCharType="begin"/>
      </w:r>
      <w:r w:rsidR="004D4B9D" w:rsidRPr="004D4B9D">
        <w:rPr>
          <w:rFonts w:ascii="Times New Roman" w:hAnsi="Times New Roman" w:cs="Times New Roman"/>
          <w:sz w:val="22"/>
          <w:szCs w:val="22"/>
          <w:lang w:val="en-US"/>
        </w:rPr>
        <w:instrText xml:space="preserve"> ADDIN ZOTERO_ITEM CSL_CITATION {"citationID":"idnDEPID","properties":{"formattedCitation":"{\\scaps Platon}, {\\i{}O}, {\\i{}op. cit.}","plainCitation":"Platon, O, op. cit.","dontUpdate":true,"noteIndex":26},"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sz w:val="22"/>
          <w:szCs w:val="22"/>
        </w:rPr>
        <w:fldChar w:fldCharType="separate"/>
      </w:r>
      <w:r w:rsidRPr="004D4B9D">
        <w:rPr>
          <w:rFonts w:ascii="Times New Roman" w:hAnsi="Times New Roman" w:cs="Times New Roman"/>
          <w:sz w:val="22"/>
          <w:szCs w:val="22"/>
          <w:lang w:val="en-US"/>
        </w:rPr>
        <w:t>Bendifallah et al. (2023): "(…) we derive similarities from how often our participants group figures together in some group, which we can represent in a co-occurrence matrix".</w:t>
      </w:r>
    </w:p>
    <w:p w14:paraId="308FE418" w14:textId="77777777" w:rsidR="003D7E5E" w:rsidRPr="004D4B9D" w:rsidRDefault="003D7E5E" w:rsidP="001065E6">
      <w:pPr>
        <w:pStyle w:val="Notedebasdepage"/>
        <w:spacing w:line="360" w:lineRule="auto"/>
        <w:jc w:val="both"/>
        <w:rPr>
          <w:rFonts w:ascii="Times New Roman" w:hAnsi="Times New Roman" w:cs="Times New Roman"/>
          <w:sz w:val="22"/>
          <w:szCs w:val="22"/>
          <w:lang w:val="en-GB"/>
        </w:rPr>
      </w:pPr>
      <w:r w:rsidRPr="004D4B9D">
        <w:rPr>
          <w:rFonts w:ascii="Times New Roman" w:hAnsi="Times New Roman" w:cs="Times New Roman"/>
          <w:sz w:val="22"/>
          <w:szCs w:val="22"/>
          <w:lang w:val="en-US"/>
        </w:rPr>
        <w:t>Derrac &amp; Schockaert (2015): "The required similarity degrees are often obtained from (…) the co-occurrence".</w:t>
      </w:r>
      <w:r w:rsidRPr="004D4B9D">
        <w:rPr>
          <w:rFonts w:ascii="Times New Roman" w:hAnsi="Times New Roman" w:cs="Times New Roman"/>
          <w:sz w:val="22"/>
          <w:szCs w:val="22"/>
        </w:rPr>
        <w:fldChar w:fldCharType="end"/>
      </w:r>
    </w:p>
    <w:p w14:paraId="3BAA5893" w14:textId="4CA02C33" w:rsidR="005D3EC7" w:rsidRPr="004D4B9D" w:rsidRDefault="005D3EC7" w:rsidP="001065E6">
      <w:pPr>
        <w:pStyle w:val="Notedebasdepage"/>
        <w:spacing w:line="360" w:lineRule="auto"/>
        <w:jc w:val="both"/>
        <w:rPr>
          <w:rFonts w:ascii="Times New Roman" w:hAnsi="Times New Roman" w:cs="Times New Roman"/>
          <w:sz w:val="22"/>
          <w:szCs w:val="22"/>
          <w:lang w:val="fr-FR"/>
        </w:rPr>
      </w:pPr>
      <w:r w:rsidRPr="004D4B9D">
        <w:rPr>
          <w:rFonts w:ascii="Times New Roman" w:hAnsi="Times New Roman" w:cs="Times New Roman"/>
          <w:sz w:val="22"/>
          <w:szCs w:val="22"/>
        </w:rPr>
        <w:t xml:space="preserve">Une technique utilisable pour </w:t>
      </w:r>
      <w:r w:rsidR="00C07F50" w:rsidRPr="004D4B9D">
        <w:rPr>
          <w:rFonts w:ascii="Times New Roman" w:hAnsi="Times New Roman" w:cs="Times New Roman"/>
          <w:sz w:val="22"/>
          <w:szCs w:val="22"/>
        </w:rPr>
        <w:t xml:space="preserve">quantifier la co-occurrence entre deux mots </w:t>
      </w:r>
      <w:r w:rsidRPr="004D4B9D">
        <w:rPr>
          <w:rFonts w:ascii="Times New Roman" w:hAnsi="Times New Roman" w:cs="Times New Roman"/>
          <w:sz w:val="22"/>
          <w:szCs w:val="22"/>
        </w:rPr>
        <w:t xml:space="preserve">est le PPMI </w:t>
      </w:r>
      <w:r w:rsidR="00C07F50" w:rsidRPr="004D4B9D">
        <w:rPr>
          <w:rFonts w:ascii="Times New Roman" w:hAnsi="Times New Roman" w:cs="Times New Roman"/>
          <w:sz w:val="22"/>
          <w:szCs w:val="22"/>
        </w:rPr>
        <w:t>(</w:t>
      </w:r>
      <w:r w:rsidR="00C07F50" w:rsidRPr="004D4B9D">
        <w:rPr>
          <w:rFonts w:ascii="Times New Roman" w:hAnsi="Times New Roman" w:cs="Times New Roman"/>
          <w:i/>
          <w:iCs/>
          <w:sz w:val="22"/>
          <w:szCs w:val="22"/>
        </w:rPr>
        <w:t>cf</w:t>
      </w:r>
      <w:r w:rsidR="00C07F50" w:rsidRPr="004D4B9D">
        <w:rPr>
          <w:rFonts w:ascii="Times New Roman" w:hAnsi="Times New Roman" w:cs="Times New Roman"/>
          <w:sz w:val="22"/>
          <w:szCs w:val="22"/>
        </w:rPr>
        <w:t xml:space="preserve">. </w:t>
      </w:r>
      <w:r w:rsidRPr="004D4B9D">
        <w:rPr>
          <w:rFonts w:ascii="Times New Roman" w:hAnsi="Times New Roman" w:cs="Times New Roman"/>
          <w:sz w:val="22"/>
          <w:szCs w:val="22"/>
        </w:rPr>
        <w:t xml:space="preserve">Appendice </w:t>
      </w:r>
      <w:r w:rsidR="00C07F50" w:rsidRPr="004D4B9D">
        <w:rPr>
          <w:rFonts w:ascii="Times New Roman" w:hAnsi="Times New Roman" w:cs="Times New Roman"/>
          <w:sz w:val="22"/>
          <w:szCs w:val="22"/>
        </w:rPr>
        <w:t>1.3).</w:t>
      </w:r>
    </w:p>
  </w:footnote>
  <w:footnote w:id="27">
    <w:p w14:paraId="2B28C7C0" w14:textId="257B5FC6" w:rsidR="00AB1302" w:rsidRPr="004D4B9D" w:rsidRDefault="00AB1302" w:rsidP="001065E6">
      <w:pPr>
        <w:pStyle w:val="Notedebasdepage"/>
        <w:spacing w:line="360" w:lineRule="auto"/>
        <w:jc w:val="both"/>
        <w:rPr>
          <w:rFonts w:ascii="Times New Roman" w:hAnsi="Times New Roman" w:cs="Times New Roman"/>
          <w:sz w:val="22"/>
          <w:szCs w:val="22"/>
          <w:lang w:val="en-US"/>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lang w:val="en-US"/>
        </w:rPr>
        <w:t xml:space="preserve"> </w:t>
      </w:r>
      <w:r w:rsidRPr="004D4B9D">
        <w:rPr>
          <w:rFonts w:ascii="Times New Roman" w:hAnsi="Times New Roman" w:cs="Times New Roman"/>
          <w:sz w:val="22"/>
          <w:szCs w:val="22"/>
        </w:rPr>
        <w:fldChar w:fldCharType="begin"/>
      </w:r>
      <w:r w:rsidR="004D4B9D" w:rsidRPr="004D4B9D">
        <w:rPr>
          <w:rFonts w:ascii="Times New Roman" w:hAnsi="Times New Roman" w:cs="Times New Roman"/>
          <w:sz w:val="22"/>
          <w:szCs w:val="22"/>
          <w:lang w:val="en-US"/>
        </w:rPr>
        <w:instrText xml:space="preserve"> ADDIN ZOTERO_ITEM CSL_CITATION {"citationID":"FRQWIXcG","properties":{"formattedCitation":"{\\scaps Platon}, {\\i{}O}, {\\i{}op. cit.}","plainCitation":"Platon, O, op. cit.","dontUpdate":true,"noteIndex":27},"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sz w:val="22"/>
          <w:szCs w:val="22"/>
        </w:rPr>
        <w:fldChar w:fldCharType="separate"/>
      </w:r>
      <w:r w:rsidRPr="004D4B9D">
        <w:rPr>
          <w:rFonts w:ascii="Times New Roman" w:hAnsi="Times New Roman" w:cs="Times New Roman"/>
          <w:smallCaps/>
          <w:sz w:val="22"/>
          <w:szCs w:val="22"/>
          <w:lang w:val="en-US"/>
        </w:rPr>
        <w:t>Shepard (1974)</w:t>
      </w:r>
      <w:r w:rsidRPr="004D4B9D">
        <w:rPr>
          <w:rFonts w:ascii="Times New Roman" w:hAnsi="Times New Roman" w:cs="Times New Roman"/>
          <w:sz w:val="22"/>
          <w:szCs w:val="22"/>
          <w:lang w:val="en-US"/>
        </w:rPr>
        <w:t xml:space="preserve">: "(…) these measures to be arrayed in the below-diagonal triangular half of an </w:t>
      </w:r>
      <m:oMath>
        <m:r>
          <m:rPr>
            <m:sty m:val="p"/>
          </m:rPr>
          <w:rPr>
            <w:rFonts w:ascii="Cambria Math" w:hAnsi="Cambria Math" w:cs="Times New Roman"/>
            <w:sz w:val="22"/>
            <w:szCs w:val="22"/>
            <w:lang w:val="en-US"/>
          </w:rPr>
          <m:t>n×n</m:t>
        </m:r>
      </m:oMath>
      <w:r w:rsidRPr="004D4B9D">
        <w:rPr>
          <w:rFonts w:ascii="Times New Roman" w:hAnsi="Times New Roman" w:cs="Times New Roman"/>
          <w:sz w:val="22"/>
          <w:szCs w:val="22"/>
          <w:lang w:val="en-US"/>
        </w:rPr>
        <w:t xml:space="preserve"> matrix </w:t>
      </w:r>
      <m:oMath>
        <m:r>
          <m:rPr>
            <m:sty m:val="p"/>
          </m:rPr>
          <w:rPr>
            <w:rFonts w:ascii="Cambria Math" w:hAnsi="Cambria Math" w:cs="Times New Roman"/>
            <w:sz w:val="22"/>
            <w:szCs w:val="22"/>
            <w:lang w:val="en-US"/>
          </w:rPr>
          <m:t>n</m:t>
        </m:r>
      </m:oMath>
      <w:r w:rsidRPr="004D4B9D">
        <w:rPr>
          <w:rFonts w:ascii="Times New Roman" w:hAnsi="Times New Roman" w:cs="Times New Roman"/>
          <w:sz w:val="22"/>
          <w:szCs w:val="22"/>
          <w:lang w:val="en-US"/>
        </w:rPr>
        <w:t xml:space="preserve"> which the </w:t>
      </w:r>
      <m:oMath>
        <m:r>
          <m:rPr>
            <m:sty m:val="p"/>
          </m:rPr>
          <w:rPr>
            <w:rFonts w:ascii="Cambria Math" w:hAnsi="Cambria Math" w:cs="Times New Roman"/>
            <w:sz w:val="22"/>
            <w:szCs w:val="22"/>
            <w:lang w:val="en-US"/>
          </w:rPr>
          <m:t>n</m:t>
        </m:r>
      </m:oMath>
      <w:r w:rsidRPr="004D4B9D">
        <w:rPr>
          <w:rFonts w:ascii="Times New Roman" w:hAnsi="Times New Roman" w:cs="Times New Roman"/>
          <w:sz w:val="22"/>
          <w:szCs w:val="22"/>
          <w:lang w:val="en-US"/>
        </w:rPr>
        <w:t xml:space="preserve"> rows and </w:t>
      </w:r>
      <m:oMath>
        <m:r>
          <m:rPr>
            <m:sty m:val="p"/>
          </m:rPr>
          <w:rPr>
            <w:rFonts w:ascii="Cambria Math" w:hAnsi="Cambria Math" w:cs="Times New Roman"/>
            <w:sz w:val="22"/>
            <w:szCs w:val="22"/>
            <w:lang w:val="en-US"/>
          </w:rPr>
          <m:t>n</m:t>
        </m:r>
      </m:oMath>
      <w:r w:rsidRPr="004D4B9D">
        <w:rPr>
          <w:rFonts w:ascii="Times New Roman" w:hAnsi="Times New Roman" w:cs="Times New Roman"/>
          <w:sz w:val="22"/>
          <w:szCs w:val="22"/>
          <w:lang w:val="en-US"/>
        </w:rPr>
        <w:t xml:space="preserve"> columns correspond to the same </w:t>
      </w:r>
      <m:oMath>
        <m:r>
          <m:rPr>
            <m:sty m:val="p"/>
          </m:rPr>
          <w:rPr>
            <w:rFonts w:ascii="Cambria Math" w:hAnsi="Cambria Math" w:cs="Times New Roman"/>
            <w:sz w:val="22"/>
            <w:szCs w:val="22"/>
            <w:lang w:val="en-US"/>
          </w:rPr>
          <m:t>n</m:t>
        </m:r>
      </m:oMath>
      <w:r w:rsidRPr="004D4B9D">
        <w:rPr>
          <w:rFonts w:ascii="Times New Roman" w:hAnsi="Times New Roman" w:cs="Times New Roman"/>
          <w:sz w:val="22"/>
          <w:szCs w:val="22"/>
          <w:lang w:val="en-US"/>
        </w:rPr>
        <w:t xml:space="preserve"> objects"</w:t>
      </w:r>
      <w:r w:rsidRPr="004D4B9D">
        <w:rPr>
          <w:rFonts w:ascii="Times New Roman" w:hAnsi="Times New Roman" w:cs="Times New Roman"/>
          <w:i/>
          <w:iCs/>
          <w:sz w:val="22"/>
          <w:szCs w:val="22"/>
          <w:lang w:val="en-US"/>
        </w:rPr>
        <w:t>.</w:t>
      </w:r>
      <w:r w:rsidRPr="004D4B9D">
        <w:rPr>
          <w:rFonts w:ascii="Times New Roman" w:hAnsi="Times New Roman" w:cs="Times New Roman"/>
          <w:sz w:val="22"/>
          <w:szCs w:val="22"/>
        </w:rPr>
        <w:fldChar w:fldCharType="end"/>
      </w:r>
    </w:p>
  </w:footnote>
  <w:footnote w:id="28">
    <w:p w14:paraId="0C677E95" w14:textId="65FBBBAA" w:rsidR="00FC60B4" w:rsidRPr="004D4B9D" w:rsidRDefault="00FC60B4" w:rsidP="001065E6">
      <w:pPr>
        <w:pStyle w:val="Notedebasdepage"/>
        <w:spacing w:line="360" w:lineRule="auto"/>
        <w:jc w:val="both"/>
        <w:rPr>
          <w:rFonts w:ascii="Times New Roman" w:hAnsi="Times New Roman" w:cs="Times New Roman"/>
          <w:sz w:val="22"/>
          <w:szCs w:val="22"/>
          <w:lang w:val="fr-FR"/>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lang w:val="fr-FR"/>
        </w:rPr>
        <w:t xml:space="preserve"> </w:t>
      </w:r>
      <w:r w:rsidRPr="004D4B9D">
        <w:rPr>
          <w:rFonts w:ascii="Times New Roman" w:hAnsi="Times New Roman" w:cs="Times New Roman"/>
          <w:sz w:val="22"/>
          <w:szCs w:val="22"/>
        </w:rPr>
        <w:fldChar w:fldCharType="begin"/>
      </w:r>
      <w:r w:rsidR="004D4B9D" w:rsidRPr="004D4B9D">
        <w:rPr>
          <w:rFonts w:ascii="Times New Roman" w:hAnsi="Times New Roman" w:cs="Times New Roman"/>
          <w:sz w:val="22"/>
          <w:szCs w:val="22"/>
          <w:lang w:val="fr-FR"/>
        </w:rPr>
        <w:instrText xml:space="preserve"> ADDIN ZOTERO_ITEM CSL_CITATION {"citationID":"fbomy1Qx","properties":{"formattedCitation":"{\\i{}Ibid.}","plainCitation":"Ibid.","dontUpdate":true,"noteIndex":28},"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sz w:val="22"/>
          <w:szCs w:val="22"/>
        </w:rPr>
        <w:fldChar w:fldCharType="separate"/>
      </w:r>
      <w:r w:rsidRPr="004D4B9D">
        <w:rPr>
          <w:rFonts w:ascii="Times New Roman" w:hAnsi="Times New Roman" w:cs="Times New Roman"/>
          <w:sz w:val="22"/>
          <w:szCs w:val="22"/>
        </w:rPr>
        <w:t xml:space="preserve">Par exemple Castro et al. (2013) utilisent la </w:t>
      </w:r>
      <w:r w:rsidR="00F408BB" w:rsidRPr="004D4B9D">
        <w:rPr>
          <w:rFonts w:ascii="Times New Roman" w:hAnsi="Times New Roman" w:cs="Times New Roman"/>
          <w:sz w:val="22"/>
          <w:szCs w:val="22"/>
        </w:rPr>
        <w:t>technique</w:t>
      </w:r>
      <w:r w:rsidRPr="004D4B9D">
        <w:rPr>
          <w:rFonts w:ascii="Times New Roman" w:hAnsi="Times New Roman" w:cs="Times New Roman"/>
          <w:sz w:val="22"/>
          <w:szCs w:val="22"/>
        </w:rPr>
        <w:t xml:space="preserve"> de </w:t>
      </w:r>
      <w:r w:rsidR="00CB44FF" w:rsidRPr="004D4B9D">
        <w:rPr>
          <w:rFonts w:ascii="Times New Roman" w:hAnsi="Times New Roman" w:cs="Times New Roman"/>
          <w:sz w:val="22"/>
          <w:szCs w:val="22"/>
        </w:rPr>
        <w:t>"</w:t>
      </w:r>
      <w:r w:rsidRPr="004D4B9D">
        <w:rPr>
          <w:rFonts w:ascii="Times New Roman" w:hAnsi="Times New Roman" w:cs="Times New Roman"/>
          <w:sz w:val="22"/>
          <w:szCs w:val="22"/>
        </w:rPr>
        <w:t>Non-Negative Matrix Factorization</w:t>
      </w:r>
      <w:r w:rsidR="00CB44FF" w:rsidRPr="004D4B9D">
        <w:rPr>
          <w:rFonts w:ascii="Times New Roman" w:hAnsi="Times New Roman" w:cs="Times New Roman"/>
          <w:sz w:val="22"/>
          <w:szCs w:val="22"/>
        </w:rPr>
        <w:t>"</w:t>
      </w:r>
      <w:r w:rsidRPr="004D4B9D">
        <w:rPr>
          <w:rFonts w:ascii="Times New Roman" w:hAnsi="Times New Roman" w:cs="Times New Roman"/>
          <w:sz w:val="22"/>
          <w:szCs w:val="22"/>
        </w:rPr>
        <w:t xml:space="preserve"> pour produire un espace de similarité olfactif</w:t>
      </w:r>
      <w:r w:rsidR="003A1EB8" w:rsidRPr="004D4B9D">
        <w:rPr>
          <w:rFonts w:ascii="Times New Roman" w:hAnsi="Times New Roman" w:cs="Times New Roman"/>
          <w:sz w:val="22"/>
          <w:szCs w:val="22"/>
        </w:rPr>
        <w:t>,</w:t>
      </w:r>
      <w:r w:rsidRPr="004D4B9D">
        <w:rPr>
          <w:rFonts w:ascii="Times New Roman" w:hAnsi="Times New Roman" w:cs="Times New Roman"/>
          <w:sz w:val="22"/>
          <w:szCs w:val="22"/>
        </w:rPr>
        <w:t xml:space="preserve"> c’est-à-dire sur les odeurs</w:t>
      </w:r>
      <w:r w:rsidRPr="004D4B9D">
        <w:rPr>
          <w:rFonts w:ascii="Times New Roman" w:hAnsi="Times New Roman" w:cs="Times New Roman"/>
          <w:i/>
          <w:iCs/>
          <w:sz w:val="22"/>
          <w:szCs w:val="22"/>
        </w:rPr>
        <w:t>.</w:t>
      </w:r>
      <w:r w:rsidRPr="004D4B9D">
        <w:rPr>
          <w:rFonts w:ascii="Times New Roman" w:hAnsi="Times New Roman" w:cs="Times New Roman"/>
          <w:sz w:val="22"/>
          <w:szCs w:val="22"/>
        </w:rPr>
        <w:fldChar w:fldCharType="end"/>
      </w:r>
    </w:p>
  </w:footnote>
  <w:footnote w:id="29">
    <w:p w14:paraId="108CB1B3" w14:textId="77777777" w:rsidR="009F690A" w:rsidRPr="004D4B9D" w:rsidRDefault="009F690A" w:rsidP="001065E6">
      <w:pPr>
        <w:spacing w:line="360" w:lineRule="auto"/>
        <w:jc w:val="both"/>
        <w:rPr>
          <w:rFonts w:ascii="Times New Roman" w:eastAsia="Times New Roman" w:hAnsi="Times New Roman" w:cs="Times New Roman"/>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lang w:val="en-US"/>
        </w:rPr>
        <w:t xml:space="preserve"> Bechberger (2023, p.642): “MDS is capable of successfully compressing this information into very low-dimensional spaces”.</w:t>
      </w:r>
    </w:p>
  </w:footnote>
  <w:footnote w:id="30">
    <w:p w14:paraId="125FF402" w14:textId="0B5E457D" w:rsidR="004C7A7A" w:rsidRPr="004D4B9D" w:rsidRDefault="004C7A7A" w:rsidP="001065E6">
      <w:pPr>
        <w:pStyle w:val="Notedebasdepage"/>
        <w:spacing w:line="360" w:lineRule="auto"/>
        <w:jc w:val="both"/>
        <w:rPr>
          <w:rFonts w:ascii="Times New Roman" w:hAnsi="Times New Roman" w:cs="Times New Roman"/>
          <w:sz w:val="22"/>
          <w:szCs w:val="22"/>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lang w:val="fr-FR"/>
        </w:rPr>
        <w:t xml:space="preserve"> </w:t>
      </w:r>
      <w:r w:rsidRPr="004D4B9D">
        <w:rPr>
          <w:rFonts w:ascii="Times New Roman" w:hAnsi="Times New Roman" w:cs="Times New Roman"/>
          <w:sz w:val="22"/>
          <w:szCs w:val="22"/>
        </w:rPr>
        <w:fldChar w:fldCharType="begin"/>
      </w:r>
      <w:r w:rsidR="004D4B9D" w:rsidRPr="004D4B9D">
        <w:rPr>
          <w:rFonts w:ascii="Times New Roman" w:hAnsi="Times New Roman" w:cs="Times New Roman"/>
          <w:sz w:val="22"/>
          <w:szCs w:val="22"/>
          <w:lang w:val="fr-FR"/>
        </w:rPr>
        <w:instrText xml:space="preserve"> ADDIN ZOTERO_ITEM CSL_CITATION {"citationID":"sdb5kKy8","properties":{"formattedCitation":"{\\scaps Platon}, {\\i{}O}, {\\i{}op. cit.}","plainCitation":"Platon, O, op. cit.","dontUpdate":true,"noteIndex":30},"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sz w:val="22"/>
          <w:szCs w:val="22"/>
        </w:rPr>
        <w:fldChar w:fldCharType="separate"/>
      </w:r>
      <w:r w:rsidR="000E45C7" w:rsidRPr="004D4B9D">
        <w:rPr>
          <w:rFonts w:ascii="Times New Roman" w:hAnsi="Times New Roman" w:cs="Times New Roman"/>
          <w:sz w:val="22"/>
          <w:szCs w:val="22"/>
        </w:rPr>
        <w:t xml:space="preserve">Il y a plusieurs manières de calculer le </w:t>
      </w:r>
      <w:r w:rsidR="000E45C7" w:rsidRPr="004D4B9D">
        <w:rPr>
          <w:rFonts w:ascii="Times New Roman" w:hAnsi="Times New Roman" w:cs="Times New Roman"/>
          <w:i/>
          <w:iCs/>
          <w:sz w:val="22"/>
          <w:szCs w:val="22"/>
        </w:rPr>
        <w:t>Stress</w:t>
      </w:r>
      <w:r w:rsidR="000E45C7" w:rsidRPr="004D4B9D">
        <w:rPr>
          <w:rFonts w:ascii="Times New Roman" w:hAnsi="Times New Roman" w:cs="Times New Roman"/>
          <w:sz w:val="22"/>
          <w:szCs w:val="22"/>
        </w:rPr>
        <w:t xml:space="preserve">. </w:t>
      </w:r>
      <w:r w:rsidR="00D07829" w:rsidRPr="004D4B9D">
        <w:rPr>
          <w:rFonts w:ascii="Times New Roman" w:hAnsi="Times New Roman" w:cs="Times New Roman"/>
          <w:sz w:val="22"/>
          <w:szCs w:val="22"/>
        </w:rPr>
        <w:t xml:space="preserve">Détails dans </w:t>
      </w:r>
      <w:r w:rsidR="00D07829" w:rsidRPr="004D4B9D">
        <w:rPr>
          <w:rFonts w:ascii="Times New Roman" w:hAnsi="Times New Roman" w:cs="Times New Roman"/>
          <w:smallCaps/>
          <w:sz w:val="22"/>
          <w:szCs w:val="22"/>
        </w:rPr>
        <w:t>Bechberger</w:t>
      </w:r>
      <w:r w:rsidR="00D07829" w:rsidRPr="004D4B9D">
        <w:rPr>
          <w:rFonts w:ascii="Times New Roman" w:hAnsi="Times New Roman" w:cs="Times New Roman"/>
          <w:sz w:val="22"/>
          <w:szCs w:val="22"/>
        </w:rPr>
        <w:t xml:space="preserve"> (2023, p. 452)</w:t>
      </w:r>
      <w:r w:rsidR="005C7DAA" w:rsidRPr="004D4B9D">
        <w:rPr>
          <w:rFonts w:ascii="Times New Roman" w:hAnsi="Times New Roman" w:cs="Times New Roman"/>
          <w:sz w:val="22"/>
          <w:szCs w:val="22"/>
        </w:rPr>
        <w:t xml:space="preserve"> </w:t>
      </w:r>
      <w:r w:rsidR="00D07829" w:rsidRPr="004D4B9D">
        <w:rPr>
          <w:rFonts w:ascii="Times New Roman" w:hAnsi="Times New Roman" w:cs="Times New Roman"/>
          <w:smallCaps/>
          <w:sz w:val="22"/>
          <w:szCs w:val="22"/>
        </w:rPr>
        <w:t>Borg &amp; Groenen</w:t>
      </w:r>
      <w:r w:rsidR="00D07829" w:rsidRPr="004D4B9D">
        <w:rPr>
          <w:rFonts w:ascii="Times New Roman" w:hAnsi="Times New Roman" w:cs="Times New Roman"/>
          <w:sz w:val="22"/>
          <w:szCs w:val="22"/>
        </w:rPr>
        <w:t xml:space="preserve"> (2018, chap. 3) Quelques détails en</w:t>
      </w:r>
      <w:r w:rsidR="000E45C7" w:rsidRPr="004D4B9D">
        <w:rPr>
          <w:rFonts w:ascii="Times New Roman" w:hAnsi="Times New Roman" w:cs="Times New Roman"/>
          <w:sz w:val="22"/>
          <w:szCs w:val="22"/>
        </w:rPr>
        <w:t xml:space="preserve"> (Appendice </w:t>
      </w:r>
      <w:r w:rsidRPr="004D4B9D">
        <w:rPr>
          <w:rFonts w:ascii="Times New Roman" w:hAnsi="Times New Roman" w:cs="Times New Roman"/>
          <w:sz w:val="22"/>
          <w:szCs w:val="22"/>
        </w:rPr>
        <w:t>1.4</w:t>
      </w:r>
      <w:r w:rsidR="000E45C7" w:rsidRPr="004D4B9D">
        <w:rPr>
          <w:rFonts w:ascii="Times New Roman" w:hAnsi="Times New Roman" w:cs="Times New Roman"/>
          <w:sz w:val="22"/>
          <w:szCs w:val="22"/>
        </w:rPr>
        <w:t>)</w:t>
      </w:r>
      <w:r w:rsidRPr="004D4B9D">
        <w:rPr>
          <w:rFonts w:ascii="Times New Roman" w:hAnsi="Times New Roman" w:cs="Times New Roman"/>
          <w:i/>
          <w:iCs/>
          <w:sz w:val="22"/>
          <w:szCs w:val="22"/>
        </w:rPr>
        <w:t>.</w:t>
      </w:r>
      <w:r w:rsidRPr="004D4B9D">
        <w:rPr>
          <w:rFonts w:ascii="Times New Roman" w:hAnsi="Times New Roman" w:cs="Times New Roman"/>
          <w:sz w:val="22"/>
          <w:szCs w:val="22"/>
        </w:rPr>
        <w:fldChar w:fldCharType="end"/>
      </w:r>
    </w:p>
  </w:footnote>
  <w:footnote w:id="31">
    <w:p w14:paraId="311F7336" w14:textId="575A424A" w:rsidR="00490483" w:rsidRPr="004D4B9D" w:rsidRDefault="00490483" w:rsidP="001065E6">
      <w:pPr>
        <w:pStyle w:val="Notedebasdepage"/>
        <w:spacing w:line="360" w:lineRule="auto"/>
        <w:jc w:val="both"/>
        <w:rPr>
          <w:rFonts w:ascii="Times New Roman" w:hAnsi="Times New Roman" w:cs="Times New Roman"/>
          <w:sz w:val="22"/>
          <w:szCs w:val="22"/>
          <w:lang w:val="en-GB"/>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lang w:val="en-GB"/>
        </w:rPr>
        <w:t xml:space="preserve"> </w:t>
      </w:r>
      <w:r w:rsidRPr="004D4B9D">
        <w:rPr>
          <w:rFonts w:ascii="Times New Roman" w:hAnsi="Times New Roman" w:cs="Times New Roman"/>
          <w:sz w:val="22"/>
          <w:szCs w:val="22"/>
        </w:rPr>
        <w:fldChar w:fldCharType="begin"/>
      </w:r>
      <w:r w:rsidR="004D4B9D" w:rsidRPr="004D4B9D">
        <w:rPr>
          <w:rFonts w:ascii="Times New Roman" w:hAnsi="Times New Roman" w:cs="Times New Roman"/>
          <w:sz w:val="22"/>
          <w:szCs w:val="22"/>
          <w:lang w:val="en-GB"/>
        </w:rPr>
        <w:instrText xml:space="preserve"> ADDIN ZOTERO_ITEM CSL_CITATION {"citationID":"On8Pxsne","properties":{"formattedCitation":"{\\i{}Ibid.}","plainCitation":"Ibid.","dontUpdate":true,"noteIndex":31},"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sz w:val="22"/>
          <w:szCs w:val="22"/>
        </w:rPr>
        <w:fldChar w:fldCharType="separate"/>
      </w:r>
      <w:r w:rsidR="006744AA" w:rsidRPr="004D4B9D">
        <w:rPr>
          <w:rFonts w:ascii="Times New Roman" w:hAnsi="Times New Roman" w:cs="Times New Roman"/>
          <w:sz w:val="22"/>
          <w:szCs w:val="22"/>
          <w:lang w:val="en-GB"/>
        </w:rPr>
        <w:t xml:space="preserve">Borg &amp; Groenen (2005, </w:t>
      </w:r>
      <w:r w:rsidR="008254FE" w:rsidRPr="004D4B9D">
        <w:rPr>
          <w:rFonts w:ascii="Times New Roman" w:hAnsi="Times New Roman" w:cs="Times New Roman"/>
          <w:sz w:val="22"/>
          <w:szCs w:val="22"/>
          <w:lang w:val="en-GB"/>
        </w:rPr>
        <w:t>p.43;</w:t>
      </w:r>
      <w:r w:rsidR="00835B46" w:rsidRPr="004D4B9D">
        <w:rPr>
          <w:rFonts w:ascii="Times New Roman" w:hAnsi="Times New Roman" w:cs="Times New Roman"/>
          <w:sz w:val="22"/>
          <w:szCs w:val="22"/>
          <w:lang w:val="en-GB"/>
        </w:rPr>
        <w:t xml:space="preserve"> 2013, p.35</w:t>
      </w:r>
      <w:r w:rsidR="006744AA" w:rsidRPr="004D4B9D">
        <w:rPr>
          <w:rFonts w:ascii="Times New Roman" w:hAnsi="Times New Roman" w:cs="Times New Roman"/>
          <w:sz w:val="22"/>
          <w:szCs w:val="22"/>
          <w:lang w:val="en-GB"/>
        </w:rPr>
        <w:t>): "[Points] all lie on a monotonically descending line, as requested by the ordinal MDS model used to scale these data"</w:t>
      </w:r>
      <w:r w:rsidRPr="004D4B9D">
        <w:rPr>
          <w:rFonts w:ascii="Times New Roman" w:hAnsi="Times New Roman" w:cs="Times New Roman"/>
          <w:i/>
          <w:iCs/>
          <w:sz w:val="22"/>
          <w:szCs w:val="22"/>
          <w:lang w:val="en-GB"/>
        </w:rPr>
        <w:t>.</w:t>
      </w:r>
      <w:r w:rsidRPr="004D4B9D">
        <w:rPr>
          <w:rFonts w:ascii="Times New Roman" w:hAnsi="Times New Roman" w:cs="Times New Roman"/>
          <w:sz w:val="22"/>
          <w:szCs w:val="22"/>
        </w:rPr>
        <w:fldChar w:fldCharType="end"/>
      </w:r>
    </w:p>
  </w:footnote>
  <w:footnote w:id="32">
    <w:p w14:paraId="445EEE01" w14:textId="6EA73FA3" w:rsidR="0002643C" w:rsidRPr="004D4B9D" w:rsidRDefault="00E7334B" w:rsidP="001065E6">
      <w:pPr>
        <w:spacing w:line="360" w:lineRule="auto"/>
        <w:jc w:val="both"/>
        <w:rPr>
          <w:rFonts w:ascii="Times New Roman" w:hAnsi="Times New Roman" w:cs="Times New Roman"/>
          <w:lang w:val="fr-FR"/>
        </w:rPr>
      </w:pPr>
      <w:r w:rsidRPr="004D4B9D">
        <w:rPr>
          <w:rStyle w:val="Appelnotedebasdep"/>
          <w:rFonts w:ascii="Times New Roman" w:hAnsi="Times New Roman" w:cs="Times New Roman"/>
        </w:rPr>
        <w:footnoteRef/>
      </w:r>
      <w:r w:rsidRPr="004D4B9D">
        <w:rPr>
          <w:rFonts w:ascii="Times New Roman" w:hAnsi="Times New Roman" w:cs="Times New Roman"/>
          <w:lang w:val="en-GB"/>
        </w:rPr>
        <w:t xml:space="preserve"> </w:t>
      </w:r>
      <w:r w:rsidRPr="004D4B9D">
        <w:rPr>
          <w:rFonts w:ascii="Times New Roman" w:hAnsi="Times New Roman" w:cs="Times New Roman"/>
        </w:rPr>
        <w:fldChar w:fldCharType="begin"/>
      </w:r>
      <w:r w:rsidR="004D4B9D" w:rsidRPr="004D4B9D">
        <w:rPr>
          <w:rFonts w:ascii="Times New Roman" w:hAnsi="Times New Roman" w:cs="Times New Roman"/>
          <w:lang w:val="en-GB"/>
        </w:rPr>
        <w:instrText xml:space="preserve"> ADDIN ZOTERO_ITEM CSL_CITATION {"citationID":"bghVXtXZ","properties":{"formattedCitation":"{\\i{}Ibid.}","plainCitation":"Ibid.","dontUpdate":true,"noteIndex":32},"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rPr>
        <w:fldChar w:fldCharType="separate"/>
      </w:r>
      <w:r w:rsidRPr="004D4B9D">
        <w:rPr>
          <w:rFonts w:ascii="Times New Roman" w:hAnsi="Times New Roman" w:cs="Times New Roman"/>
          <w:lang w:val="en-GB"/>
        </w:rPr>
        <w:t>Borg et Groenen</w:t>
      </w:r>
      <w:r w:rsidRPr="004D4B9D">
        <w:rPr>
          <w:rFonts w:ascii="Times New Roman" w:hAnsi="Times New Roman" w:cs="Times New Roman"/>
          <w:i/>
          <w:iCs/>
          <w:lang w:val="en-GB"/>
        </w:rPr>
        <w:t xml:space="preserve"> </w:t>
      </w:r>
      <w:r w:rsidRPr="004D4B9D">
        <w:rPr>
          <w:rFonts w:ascii="Times New Roman" w:hAnsi="Times New Roman" w:cs="Times New Roman"/>
          <w:lang w:val="en-GB"/>
        </w:rPr>
        <w:t>(2018): "Increasing the dimensionality of the MDS space always makes it easier to find a solution with a better fit"</w:t>
      </w:r>
      <w:r w:rsidRPr="004D4B9D">
        <w:rPr>
          <w:rFonts w:ascii="Times New Roman" w:hAnsi="Times New Roman" w:cs="Times New Roman"/>
          <w:i/>
          <w:iCs/>
          <w:lang w:val="en-GB"/>
        </w:rPr>
        <w:t>.</w:t>
      </w:r>
      <w:r w:rsidRPr="004D4B9D">
        <w:rPr>
          <w:rFonts w:ascii="Times New Roman" w:hAnsi="Times New Roman" w:cs="Times New Roman"/>
        </w:rPr>
        <w:fldChar w:fldCharType="end"/>
      </w:r>
      <w:r w:rsidR="00287F61" w:rsidRPr="004D4B9D">
        <w:rPr>
          <w:rFonts w:ascii="Times New Roman" w:hAnsi="Times New Roman" w:cs="Times New Roman"/>
          <w:lang w:val="en-GB"/>
        </w:rPr>
        <w:t xml:space="preserve"> </w:t>
      </w:r>
      <w:r w:rsidR="00287F61" w:rsidRPr="004D4B9D">
        <w:rPr>
          <w:rFonts w:ascii="Times New Roman" w:hAnsi="Times New Roman" w:cs="Times New Roman"/>
          <w:lang w:val="fr-FR"/>
        </w:rPr>
        <w:t xml:space="preserve">Si les données de départ sont des jugements </w:t>
      </w:r>
      <w:r w:rsidR="0002643C" w:rsidRPr="004D4B9D">
        <w:rPr>
          <w:rFonts w:ascii="Times New Roman" w:hAnsi="Times New Roman" w:cs="Times New Roman"/>
          <w:lang w:val="fr-FR"/>
        </w:rPr>
        <w:t xml:space="preserve">de </w:t>
      </w:r>
      <w:r w:rsidR="0002643C" w:rsidRPr="004D4B9D">
        <w:rPr>
          <w:rFonts w:ascii="Times New Roman" w:hAnsi="Times New Roman" w:cs="Times New Roman"/>
          <w:i/>
          <w:iCs/>
          <w:lang w:val="fr-FR"/>
        </w:rPr>
        <w:t>dissimilarité</w:t>
      </w:r>
      <w:r w:rsidR="0002643C" w:rsidRPr="004D4B9D">
        <w:rPr>
          <w:rFonts w:ascii="Times New Roman" w:hAnsi="Times New Roman" w:cs="Times New Roman"/>
          <w:lang w:val="fr-FR"/>
        </w:rPr>
        <w:t xml:space="preserve">, </w:t>
      </w:r>
      <w:r w:rsidR="003F5482" w:rsidRPr="004D4B9D">
        <w:rPr>
          <w:rFonts w:ascii="Times New Roman" w:hAnsi="Times New Roman" w:cs="Times New Roman"/>
          <w:lang w:val="fr-FR"/>
        </w:rPr>
        <w:t xml:space="preserve">et </w:t>
      </w:r>
      <w:r w:rsidR="00287F61" w:rsidRPr="004D4B9D">
        <w:rPr>
          <w:rFonts w:ascii="Times New Roman" w:hAnsi="Times New Roman" w:cs="Times New Roman"/>
          <w:lang w:val="fr-FR"/>
        </w:rPr>
        <w:t xml:space="preserve">que le MDS représente de manière fidèle </w:t>
      </w:r>
      <w:r w:rsidR="00CB44FF" w:rsidRPr="004D4B9D">
        <w:rPr>
          <w:rFonts w:ascii="Times New Roman" w:hAnsi="Times New Roman" w:cs="Times New Roman"/>
          <w:lang w:val="fr-FR"/>
        </w:rPr>
        <w:t>ces</w:t>
      </w:r>
      <w:r w:rsidR="00287F61" w:rsidRPr="004D4B9D">
        <w:rPr>
          <w:rFonts w:ascii="Times New Roman" w:hAnsi="Times New Roman" w:cs="Times New Roman"/>
          <w:lang w:val="fr-FR"/>
        </w:rPr>
        <w:t xml:space="preserve"> données, les points suivront une </w:t>
      </w:r>
      <w:r w:rsidR="00287F61" w:rsidRPr="004D4B9D">
        <w:rPr>
          <w:rFonts w:ascii="Times New Roman" w:hAnsi="Times New Roman" w:cs="Times New Roman"/>
          <w:i/>
          <w:iCs/>
          <w:lang w:val="fr-FR"/>
        </w:rPr>
        <w:t>droite monotone décroissante</w:t>
      </w:r>
      <w:r w:rsidR="00287F61" w:rsidRPr="004D4B9D">
        <w:rPr>
          <w:rFonts w:ascii="Times New Roman" w:hAnsi="Times New Roman" w:cs="Times New Roman"/>
          <w:lang w:val="fr-FR"/>
        </w:rPr>
        <w:t xml:space="preserve"> dans le diagramme de Shepard</w:t>
      </w:r>
      <w:r w:rsidR="0002643C" w:rsidRPr="004D4B9D">
        <w:rPr>
          <w:rFonts w:ascii="Times New Roman" w:hAnsi="Times New Roman" w:cs="Times New Roman"/>
          <w:lang w:val="fr-FR"/>
        </w:rPr>
        <w:t>.</w:t>
      </w:r>
    </w:p>
  </w:footnote>
  <w:footnote w:id="33">
    <w:p w14:paraId="473D88C4" w14:textId="2568C320" w:rsidR="008A4627" w:rsidRPr="004D4B9D" w:rsidRDefault="008A4627" w:rsidP="001065E6">
      <w:pPr>
        <w:pStyle w:val="Notedebasdepage"/>
        <w:spacing w:line="360" w:lineRule="auto"/>
        <w:jc w:val="both"/>
        <w:rPr>
          <w:rFonts w:ascii="Times New Roman" w:hAnsi="Times New Roman" w:cs="Times New Roman"/>
          <w:sz w:val="22"/>
          <w:szCs w:val="22"/>
          <w:lang w:val="fr-FR"/>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lang w:val="fr-FR"/>
        </w:rPr>
        <w:t xml:space="preserve"> </w:t>
      </w:r>
      <w:r w:rsidRPr="004D4B9D">
        <w:rPr>
          <w:rFonts w:ascii="Times New Roman" w:hAnsi="Times New Roman" w:cs="Times New Roman"/>
          <w:sz w:val="22"/>
          <w:szCs w:val="22"/>
        </w:rPr>
        <w:fldChar w:fldCharType="begin"/>
      </w:r>
      <w:r w:rsidR="004D4B9D" w:rsidRPr="004D4B9D">
        <w:rPr>
          <w:rFonts w:ascii="Times New Roman" w:hAnsi="Times New Roman" w:cs="Times New Roman"/>
          <w:sz w:val="22"/>
          <w:szCs w:val="22"/>
          <w:lang w:val="fr-FR"/>
        </w:rPr>
        <w:instrText xml:space="preserve"> ADDIN ZOTERO_ITEM CSL_CITATION {"citationID":"8dRkFJOm","properties":{"formattedCitation":"{\\i{}Ibid.}","plainCitation":"Ibid.","dontUpdate":true,"noteIndex":33},"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sz w:val="22"/>
          <w:szCs w:val="22"/>
        </w:rPr>
        <w:fldChar w:fldCharType="separate"/>
      </w:r>
      <w:r w:rsidRPr="004D4B9D">
        <w:rPr>
          <w:rFonts w:ascii="Times New Roman" w:hAnsi="Times New Roman" w:cs="Times New Roman"/>
          <w:sz w:val="22"/>
          <w:szCs w:val="22"/>
          <w:lang w:val="fr-FR"/>
        </w:rPr>
        <w:t>Ces jugement</w:t>
      </w:r>
      <w:r w:rsidR="00C3013C" w:rsidRPr="004D4B9D">
        <w:rPr>
          <w:rFonts w:ascii="Times New Roman" w:hAnsi="Times New Roman" w:cs="Times New Roman"/>
          <w:sz w:val="22"/>
          <w:szCs w:val="22"/>
          <w:lang w:val="fr-FR"/>
        </w:rPr>
        <w:t>s</w:t>
      </w:r>
      <w:r w:rsidRPr="004D4B9D">
        <w:rPr>
          <w:rFonts w:ascii="Times New Roman" w:hAnsi="Times New Roman" w:cs="Times New Roman"/>
          <w:sz w:val="22"/>
          <w:szCs w:val="22"/>
          <w:lang w:val="fr-FR"/>
        </w:rPr>
        <w:t xml:space="preserve"> sont notamment les jugements de similarité, la catégorisation, l'induction</w:t>
      </w:r>
      <w:r w:rsidR="00A35CF3" w:rsidRPr="004D4B9D">
        <w:rPr>
          <w:rFonts w:ascii="Times New Roman" w:hAnsi="Times New Roman" w:cs="Times New Roman"/>
          <w:sz w:val="22"/>
          <w:szCs w:val="22"/>
          <w:lang w:val="fr-FR"/>
        </w:rPr>
        <w:t>. Cette performance prédictive doit beaucoup à l’amélioration des espaces colorimétriques, dans lesquels les nuances de couleur sont organisées de manière fidèle à la perception humaine</w:t>
      </w:r>
      <w:r w:rsidRPr="004D4B9D">
        <w:rPr>
          <w:rFonts w:ascii="Times New Roman" w:hAnsi="Times New Roman" w:cs="Times New Roman"/>
          <w:i/>
          <w:iCs/>
          <w:sz w:val="22"/>
          <w:szCs w:val="22"/>
          <w:lang w:val="fr-FR"/>
        </w:rPr>
        <w:t>.</w:t>
      </w:r>
      <w:r w:rsidRPr="004D4B9D">
        <w:rPr>
          <w:rFonts w:ascii="Times New Roman" w:hAnsi="Times New Roman" w:cs="Times New Roman"/>
          <w:sz w:val="22"/>
          <w:szCs w:val="22"/>
        </w:rPr>
        <w:fldChar w:fldCharType="end"/>
      </w:r>
    </w:p>
  </w:footnote>
  <w:footnote w:id="34">
    <w:p w14:paraId="28AAF026" w14:textId="1C3FEEE0" w:rsidR="00612B54" w:rsidRPr="004D4B9D" w:rsidRDefault="00612B54" w:rsidP="001065E6">
      <w:pPr>
        <w:spacing w:line="360" w:lineRule="auto"/>
        <w:jc w:val="both"/>
        <w:rPr>
          <w:rFonts w:ascii="Times New Roman" w:hAnsi="Times New Roman" w:cs="Times New Roman"/>
          <w:i/>
          <w:iCs/>
          <w:lang w:val="en-US"/>
        </w:rPr>
      </w:pPr>
      <w:r w:rsidRPr="004D4B9D">
        <w:rPr>
          <w:rStyle w:val="Appelnotedebasdep"/>
          <w:rFonts w:ascii="Times New Roman" w:hAnsi="Times New Roman" w:cs="Times New Roman"/>
        </w:rPr>
        <w:footnoteRef/>
      </w:r>
      <w:r w:rsidRPr="004D4B9D">
        <w:rPr>
          <w:rFonts w:ascii="Times New Roman" w:hAnsi="Times New Roman" w:cs="Times New Roman"/>
          <w:lang w:val="en-US"/>
        </w:rPr>
        <w:t xml:space="preserve"> </w:t>
      </w:r>
      <w:r w:rsidRPr="004D4B9D">
        <w:rPr>
          <w:rFonts w:ascii="Times New Roman" w:hAnsi="Times New Roman" w:cs="Times New Roman"/>
        </w:rPr>
        <w:fldChar w:fldCharType="begin"/>
      </w:r>
      <w:r w:rsidR="004D4B9D" w:rsidRPr="004D4B9D">
        <w:rPr>
          <w:rFonts w:ascii="Times New Roman" w:hAnsi="Times New Roman" w:cs="Times New Roman"/>
          <w:lang w:val="en-US"/>
        </w:rPr>
        <w:instrText xml:space="preserve"> ADDIN ZOTERO_ITEM CSL_CITATION {"citationID":"KZb5v4BF","properties":{"formattedCitation":"{\\i{}Ibid.}","plainCitation":"Ibid.","dontUpdate":true,"noteIndex":34},"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rPr>
        <w:fldChar w:fldCharType="separate"/>
      </w:r>
      <w:r w:rsidRPr="004D4B9D">
        <w:rPr>
          <w:rFonts w:ascii="Times New Roman" w:hAnsi="Times New Roman" w:cs="Times New Roman"/>
          <w:lang w:val="en-US"/>
        </w:rPr>
        <w:t>Shepard (1987, p.1319): “The data are from a number of researchers, who tested both visual and auditory stimuli, and both human and animal subjects. Yet, in every case, the decrease of generalization with psychological distance is monotonic, generally concave upward, and more or less approximates a simple exponential decay function.”</w:t>
      </w:r>
      <w:r w:rsidRPr="004D4B9D">
        <w:rPr>
          <w:rFonts w:ascii="Times New Roman" w:hAnsi="Times New Roman" w:cs="Times New Roman"/>
        </w:rPr>
        <w:fldChar w:fldCharType="end"/>
      </w:r>
      <w:r w:rsidR="00DC3759" w:rsidRPr="004D4B9D">
        <w:rPr>
          <w:rFonts w:ascii="Times New Roman" w:hAnsi="Times New Roman" w:cs="Times New Roman"/>
          <w:lang w:val="en-US"/>
        </w:rPr>
        <w:t xml:space="preserve"> </w:t>
      </w:r>
    </w:p>
  </w:footnote>
  <w:footnote w:id="35">
    <w:p w14:paraId="437739A1" w14:textId="538BC183" w:rsidR="00932A69" w:rsidRPr="004D4B9D" w:rsidRDefault="00932A69" w:rsidP="001065E6">
      <w:pPr>
        <w:pStyle w:val="Notedebasdepage"/>
        <w:spacing w:line="360" w:lineRule="auto"/>
        <w:jc w:val="both"/>
        <w:rPr>
          <w:rFonts w:ascii="Times New Roman" w:hAnsi="Times New Roman" w:cs="Times New Roman"/>
          <w:sz w:val="22"/>
          <w:szCs w:val="22"/>
          <w:lang w:val="fr-FR"/>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lang w:val="fr-FR"/>
        </w:rPr>
        <w:t xml:space="preserve"> </w:t>
      </w:r>
      <w:r w:rsidRPr="004D4B9D">
        <w:rPr>
          <w:rFonts w:ascii="Times New Roman" w:hAnsi="Times New Roman" w:cs="Times New Roman"/>
          <w:sz w:val="22"/>
          <w:szCs w:val="22"/>
        </w:rPr>
        <w:fldChar w:fldCharType="begin"/>
      </w:r>
      <w:r w:rsidR="004D4B9D" w:rsidRPr="004D4B9D">
        <w:rPr>
          <w:rFonts w:ascii="Times New Roman" w:hAnsi="Times New Roman" w:cs="Times New Roman"/>
          <w:sz w:val="22"/>
          <w:szCs w:val="22"/>
          <w:lang w:val="fr-FR"/>
        </w:rPr>
        <w:instrText xml:space="preserve"> ADDIN ZOTERO_ITEM CSL_CITATION {"citationID":"RUhE0rK4","properties":{"formattedCitation":"{\\i{}Ibid.}","plainCitation":"Ibid.","dontUpdate":true,"noteIndex":35},"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sz w:val="22"/>
          <w:szCs w:val="22"/>
        </w:rPr>
        <w:fldChar w:fldCharType="separate"/>
      </w:r>
      <w:r w:rsidRPr="004D4B9D">
        <w:rPr>
          <w:rFonts w:ascii="Times New Roman" w:hAnsi="Times New Roman" w:cs="Times New Roman"/>
          <w:sz w:val="22"/>
          <w:szCs w:val="22"/>
          <w:lang w:val="fr-FR"/>
        </w:rPr>
        <w:t>Gardenfors (2000, sec. 1.6.5) ; Osta-Velez (2020, p.82) ; Bechberger (2023, p.14)</w:t>
      </w:r>
      <w:r w:rsidRPr="004D4B9D">
        <w:rPr>
          <w:rFonts w:ascii="Times New Roman" w:hAnsi="Times New Roman" w:cs="Times New Roman"/>
          <w:i/>
          <w:iCs/>
          <w:sz w:val="22"/>
          <w:szCs w:val="22"/>
          <w:lang w:val="fr-FR"/>
        </w:rPr>
        <w:t>.</w:t>
      </w:r>
      <w:r w:rsidRPr="004D4B9D">
        <w:rPr>
          <w:rFonts w:ascii="Times New Roman" w:hAnsi="Times New Roman" w:cs="Times New Roman"/>
          <w:sz w:val="22"/>
          <w:szCs w:val="22"/>
        </w:rPr>
        <w:fldChar w:fldCharType="end"/>
      </w:r>
    </w:p>
  </w:footnote>
  <w:footnote w:id="36">
    <w:p w14:paraId="08AAFB26" w14:textId="1E865A6C" w:rsidR="0032034C" w:rsidRPr="004D4B9D" w:rsidRDefault="0032034C" w:rsidP="001065E6">
      <w:pPr>
        <w:spacing w:line="360" w:lineRule="auto"/>
        <w:jc w:val="both"/>
        <w:rPr>
          <w:rFonts w:ascii="Times New Roman" w:eastAsia="Times New Roman" w:hAnsi="Times New Roman" w:cs="Times New Roman"/>
          <w:lang w:val="en-US"/>
        </w:rPr>
      </w:pPr>
      <w:r w:rsidRPr="004D4B9D">
        <w:rPr>
          <w:rStyle w:val="Appelnotedebasdep"/>
          <w:rFonts w:ascii="Times New Roman" w:hAnsi="Times New Roman" w:cs="Times New Roman"/>
        </w:rPr>
        <w:footnoteRef/>
      </w:r>
      <w:r w:rsidRPr="004D4B9D">
        <w:rPr>
          <w:rFonts w:ascii="Times New Roman" w:hAnsi="Times New Roman" w:cs="Times New Roman"/>
          <w:lang w:val="en-US"/>
        </w:rPr>
        <w:t xml:space="preserve"> </w:t>
      </w:r>
      <w:r w:rsidRPr="004D4B9D">
        <w:rPr>
          <w:rFonts w:ascii="Times New Roman" w:hAnsi="Times New Roman" w:cs="Times New Roman"/>
        </w:rPr>
        <w:fldChar w:fldCharType="begin"/>
      </w:r>
      <w:r w:rsidR="004D4B9D" w:rsidRPr="004D4B9D">
        <w:rPr>
          <w:rFonts w:ascii="Times New Roman" w:hAnsi="Times New Roman" w:cs="Times New Roman"/>
          <w:lang w:val="en-US"/>
        </w:rPr>
        <w:instrText xml:space="preserve"> ADDIN ZOTERO_ITEM CSL_CITATION {"citationID":"4w84eadi","properties":{"formattedCitation":"{\\i{}Ibid.}","plainCitation":"Ibid.","dontUpdate":true,"noteIndex":36},"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rPr>
        <w:fldChar w:fldCharType="separate"/>
      </w:r>
      <w:r w:rsidRPr="004D4B9D">
        <w:rPr>
          <w:rFonts w:ascii="Times New Roman" w:eastAsia="Times New Roman" w:hAnsi="Times New Roman" w:cs="Times New Roman"/>
          <w:lang w:val="en-US"/>
        </w:rPr>
        <w:t>Poth (2019, p.9) : “For a set of stimuli, i and j , the empirical probability of an organism to generalise a type of behaviour towards j upon having observed i is a monotone and exponentially decreasing function of the distance between i and j in a continuous psychological similarity space”</w:t>
      </w:r>
      <w:r w:rsidRPr="004D4B9D">
        <w:rPr>
          <w:rFonts w:ascii="Times New Roman" w:hAnsi="Times New Roman" w:cs="Times New Roman"/>
          <w:i/>
          <w:iCs/>
          <w:lang w:val="en-US"/>
        </w:rPr>
        <w:t>.</w:t>
      </w:r>
      <w:r w:rsidRPr="004D4B9D">
        <w:rPr>
          <w:rFonts w:ascii="Times New Roman" w:hAnsi="Times New Roman" w:cs="Times New Roman"/>
        </w:rPr>
        <w:fldChar w:fldCharType="end"/>
      </w:r>
    </w:p>
  </w:footnote>
  <w:footnote w:id="37">
    <w:p w14:paraId="77F5170E" w14:textId="77777777" w:rsidR="00E05358" w:rsidRPr="004D4B9D" w:rsidRDefault="00E05358" w:rsidP="001065E6">
      <w:pPr>
        <w:pBdr>
          <w:top w:val="nil"/>
          <w:left w:val="nil"/>
          <w:bottom w:val="nil"/>
          <w:right w:val="nil"/>
          <w:between w:val="nil"/>
        </w:pBdr>
        <w:spacing w:line="360" w:lineRule="auto"/>
        <w:jc w:val="both"/>
        <w:rPr>
          <w:rFonts w:ascii="Times New Roman" w:eastAsia="Times New Roman" w:hAnsi="Times New Roman" w:cs="Times New Roman"/>
          <w:color w:val="000000"/>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color w:val="000000"/>
          <w:lang w:val="en-US"/>
        </w:rPr>
        <w:t xml:space="preserve"> </w:t>
      </w:r>
      <w:r w:rsidRPr="004D4B9D">
        <w:rPr>
          <w:rFonts w:ascii="Times New Roman" w:eastAsia="Times New Roman" w:hAnsi="Times New Roman" w:cs="Times New Roman"/>
          <w:smallCaps/>
          <w:color w:val="000000"/>
          <w:lang w:val="en-US"/>
        </w:rPr>
        <w:t xml:space="preserve">Borg &amp; Groenen (2005, </w:t>
      </w:r>
      <w:r w:rsidRPr="004D4B9D">
        <w:rPr>
          <w:rFonts w:ascii="Times New Roman" w:eastAsia="Times New Roman" w:hAnsi="Times New Roman" w:cs="Times New Roman"/>
          <w:color w:val="000000"/>
          <w:lang w:val="en-US"/>
        </w:rPr>
        <w:t>p.104</w:t>
      </w:r>
      <w:r w:rsidRPr="004D4B9D">
        <w:rPr>
          <w:rFonts w:ascii="Times New Roman" w:eastAsia="Times New Roman" w:hAnsi="Times New Roman" w:cs="Times New Roman"/>
          <w:smallCaps/>
          <w:color w:val="000000"/>
          <w:lang w:val="en-US"/>
        </w:rPr>
        <w:t>)</w:t>
      </w:r>
      <w:r w:rsidRPr="004D4B9D">
        <w:rPr>
          <w:rFonts w:ascii="Times New Roman" w:eastAsia="Times New Roman" w:hAnsi="Times New Roman" w:cs="Times New Roman"/>
          <w:color w:val="000000"/>
          <w:lang w:val="en-US"/>
        </w:rPr>
        <w:t>:"(…) a cluster is a particular region whose points are all closer to each other than to any point in some other region. This makes the points in a cluster look relatively densely packed, with "empty" space around the cluster. For regions, such a requirement generally is not relevant".</w:t>
      </w:r>
    </w:p>
  </w:footnote>
  <w:footnote w:id="38">
    <w:p w14:paraId="2B1619B9" w14:textId="3B3E4B51" w:rsidR="00787A4F" w:rsidRPr="004D4B9D" w:rsidRDefault="00787A4F" w:rsidP="001065E6">
      <w:pPr>
        <w:pStyle w:val="Notedebasdepage"/>
        <w:spacing w:line="360" w:lineRule="auto"/>
        <w:rPr>
          <w:rFonts w:ascii="Times New Roman" w:hAnsi="Times New Roman" w:cs="Times New Roman"/>
          <w:sz w:val="22"/>
          <w:szCs w:val="22"/>
          <w:lang w:val="en-US"/>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lang w:val="en-US"/>
        </w:rPr>
        <w:t xml:space="preserve"> </w:t>
      </w:r>
      <w:r w:rsidRPr="004D4B9D">
        <w:rPr>
          <w:rFonts w:ascii="Times New Roman" w:hAnsi="Times New Roman" w:cs="Times New Roman"/>
          <w:sz w:val="22"/>
          <w:szCs w:val="22"/>
        </w:rPr>
        <w:fldChar w:fldCharType="begin"/>
      </w:r>
      <w:r w:rsidR="004D4B9D" w:rsidRPr="004D4B9D">
        <w:rPr>
          <w:rFonts w:ascii="Times New Roman" w:hAnsi="Times New Roman" w:cs="Times New Roman"/>
          <w:sz w:val="22"/>
          <w:szCs w:val="22"/>
          <w:lang w:val="en-US"/>
        </w:rPr>
        <w:instrText xml:space="preserve"> ADDIN ZOTERO_ITEM CSL_CITATION {"citationID":"OjkSikey","properties":{"formattedCitation":"{\\scaps Platon}, {\\i{}O}, {\\i{}op. cit.}","plainCitation":"Platon, O, op. cit.","dontUpdate":true,"noteIndex":38},"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sz w:val="22"/>
          <w:szCs w:val="22"/>
        </w:rPr>
        <w:fldChar w:fldCharType="separate"/>
      </w:r>
      <w:r w:rsidRPr="004D4B9D">
        <w:rPr>
          <w:rFonts w:ascii="Times New Roman" w:hAnsi="Times New Roman" w:cs="Times New Roman"/>
          <w:sz w:val="22"/>
          <w:szCs w:val="22"/>
          <w:lang w:val="en-US"/>
        </w:rPr>
        <w:t xml:space="preserve"> Gardenfors (2000, sec. </w:t>
      </w:r>
      <w:r w:rsidR="00D74F91" w:rsidRPr="004D4B9D">
        <w:rPr>
          <w:rFonts w:ascii="Times New Roman" w:hAnsi="Times New Roman" w:cs="Times New Roman"/>
          <w:sz w:val="22"/>
          <w:szCs w:val="22"/>
          <w:lang w:val="en-US"/>
        </w:rPr>
        <w:t>6.6</w:t>
      </w:r>
      <w:r w:rsidRPr="004D4B9D">
        <w:rPr>
          <w:rFonts w:ascii="Times New Roman" w:hAnsi="Times New Roman" w:cs="Times New Roman"/>
          <w:sz w:val="22"/>
          <w:szCs w:val="22"/>
          <w:lang w:val="en-US"/>
        </w:rPr>
        <w:t>):"(…) the basic level categories of prototype theory (Rosch 1975, 1978) are characterized by distinctive clusters of correlated properties."</w:t>
      </w:r>
      <w:r w:rsidRPr="004D4B9D">
        <w:rPr>
          <w:rFonts w:ascii="Times New Roman" w:hAnsi="Times New Roman" w:cs="Times New Roman"/>
          <w:i/>
          <w:iCs/>
          <w:sz w:val="22"/>
          <w:szCs w:val="22"/>
          <w:lang w:val="en-US"/>
        </w:rPr>
        <w:t>.</w:t>
      </w:r>
      <w:r w:rsidRPr="004D4B9D">
        <w:rPr>
          <w:rFonts w:ascii="Times New Roman" w:hAnsi="Times New Roman" w:cs="Times New Roman"/>
          <w:sz w:val="22"/>
          <w:szCs w:val="22"/>
        </w:rPr>
        <w:fldChar w:fldCharType="end"/>
      </w:r>
    </w:p>
  </w:footnote>
  <w:footnote w:id="39">
    <w:p w14:paraId="712B14D9" w14:textId="09AFF634" w:rsidR="00D50DCF" w:rsidRPr="004D4B9D" w:rsidRDefault="00D50DCF" w:rsidP="001065E6">
      <w:pPr>
        <w:pStyle w:val="Notedebasdepage"/>
        <w:spacing w:line="360" w:lineRule="auto"/>
        <w:jc w:val="both"/>
        <w:rPr>
          <w:rFonts w:ascii="Times New Roman" w:hAnsi="Times New Roman" w:cs="Times New Roman"/>
          <w:sz w:val="22"/>
          <w:szCs w:val="22"/>
          <w:lang w:val="en-US"/>
        </w:rPr>
      </w:pPr>
      <w:r w:rsidRPr="004D4B9D">
        <w:rPr>
          <w:rStyle w:val="Appelnotedebasdep"/>
          <w:rFonts w:ascii="Times New Roman" w:hAnsi="Times New Roman" w:cs="Times New Roman"/>
          <w:sz w:val="22"/>
          <w:szCs w:val="22"/>
        </w:rPr>
        <w:footnoteRef/>
      </w:r>
      <w:r w:rsidRPr="004D4B9D">
        <w:rPr>
          <w:rFonts w:ascii="Times New Roman" w:hAnsi="Times New Roman" w:cs="Times New Roman"/>
          <w:sz w:val="22"/>
          <w:szCs w:val="22"/>
          <w:lang w:val="en-US"/>
        </w:rPr>
        <w:t xml:space="preserve"> </w:t>
      </w:r>
      <w:r w:rsidRPr="004D4B9D">
        <w:rPr>
          <w:rFonts w:ascii="Times New Roman" w:hAnsi="Times New Roman" w:cs="Times New Roman"/>
          <w:sz w:val="22"/>
          <w:szCs w:val="22"/>
        </w:rPr>
        <w:fldChar w:fldCharType="begin"/>
      </w:r>
      <w:r w:rsidR="004D4B9D" w:rsidRPr="004D4B9D">
        <w:rPr>
          <w:rFonts w:ascii="Times New Roman" w:hAnsi="Times New Roman" w:cs="Times New Roman"/>
          <w:sz w:val="22"/>
          <w:szCs w:val="22"/>
          <w:lang w:val="en-US"/>
        </w:rPr>
        <w:instrText xml:space="preserve"> ADDIN ZOTERO_ITEM CSL_CITATION {"citationID":"nNY035Vn","properties":{"formattedCitation":"{\\scaps Platon}, {\\i{}O}, {\\i{}op. cit.}","plainCitation":"Platon, O, op. cit.","dontUpdate":true,"noteIndex":39},"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sz w:val="22"/>
          <w:szCs w:val="22"/>
        </w:rPr>
        <w:fldChar w:fldCharType="separate"/>
      </w:r>
      <w:r w:rsidR="00D5345C" w:rsidRPr="004D4B9D">
        <w:rPr>
          <w:rFonts w:ascii="Times New Roman" w:eastAsia="Times New Roman" w:hAnsi="Times New Roman" w:cs="Times New Roman"/>
          <w:smallCaps/>
          <w:color w:val="000000"/>
          <w:sz w:val="22"/>
          <w:szCs w:val="22"/>
          <w:lang w:val="en-US"/>
        </w:rPr>
        <w:t xml:space="preserve"> Borg &amp; Groenen (2018, </w:t>
      </w:r>
      <w:r w:rsidR="00D5345C" w:rsidRPr="004D4B9D">
        <w:rPr>
          <w:rFonts w:ascii="Times New Roman" w:eastAsia="Times New Roman" w:hAnsi="Times New Roman" w:cs="Times New Roman"/>
          <w:color w:val="000000"/>
          <w:sz w:val="22"/>
          <w:szCs w:val="22"/>
          <w:lang w:val="en-US"/>
        </w:rPr>
        <w:t>p.104</w:t>
      </w:r>
      <w:r w:rsidR="00D5345C" w:rsidRPr="004D4B9D">
        <w:rPr>
          <w:rFonts w:ascii="Times New Roman" w:eastAsia="Times New Roman" w:hAnsi="Times New Roman" w:cs="Times New Roman"/>
          <w:smallCaps/>
          <w:color w:val="000000"/>
          <w:sz w:val="22"/>
          <w:szCs w:val="22"/>
          <w:lang w:val="en-US"/>
        </w:rPr>
        <w:t>)</w:t>
      </w:r>
      <w:r w:rsidR="00D5345C" w:rsidRPr="004D4B9D">
        <w:rPr>
          <w:rFonts w:ascii="Times New Roman" w:eastAsia="Times New Roman" w:hAnsi="Times New Roman" w:cs="Times New Roman"/>
          <w:color w:val="000000"/>
          <w:sz w:val="22"/>
          <w:szCs w:val="22"/>
          <w:lang w:val="en-US"/>
        </w:rPr>
        <w:t>:</w:t>
      </w:r>
      <w:r w:rsidR="00D5345C" w:rsidRPr="004D4B9D">
        <w:rPr>
          <w:rFonts w:ascii="Times New Roman" w:eastAsia="Quattrocento Sans" w:hAnsi="Times New Roman" w:cs="Times New Roman"/>
          <w:sz w:val="22"/>
          <w:szCs w:val="22"/>
          <w:highlight w:val="white"/>
          <w:lang w:val="en-US"/>
        </w:rPr>
        <w:t xml:space="preserve"> "checking to what extent items constructed to measure the same construct appear homogeneous. This analysis can be made easier by drawing convex hulls around items that belong to the same category"</w:t>
      </w:r>
      <w:r w:rsidRPr="004D4B9D">
        <w:rPr>
          <w:rFonts w:ascii="Times New Roman" w:hAnsi="Times New Roman" w:cs="Times New Roman"/>
          <w:i/>
          <w:iCs/>
          <w:sz w:val="22"/>
          <w:szCs w:val="22"/>
          <w:lang w:val="en-US"/>
        </w:rPr>
        <w:t>.</w:t>
      </w:r>
      <w:r w:rsidRPr="004D4B9D">
        <w:rPr>
          <w:rFonts w:ascii="Times New Roman" w:hAnsi="Times New Roman" w:cs="Times New Roman"/>
          <w:sz w:val="22"/>
          <w:szCs w:val="22"/>
        </w:rPr>
        <w:fldChar w:fldCharType="end"/>
      </w:r>
    </w:p>
  </w:footnote>
  <w:footnote w:id="40">
    <w:p w14:paraId="762A6DC7" w14:textId="51C990EA" w:rsidR="00371632" w:rsidRPr="004D4B9D" w:rsidRDefault="00371632" w:rsidP="001065E6">
      <w:pPr>
        <w:spacing w:line="360" w:lineRule="auto"/>
        <w:jc w:val="both"/>
        <w:rPr>
          <w:rFonts w:ascii="Times New Roman" w:eastAsia="Times New Roman" w:hAnsi="Times New Roman" w:cs="Times New Roman"/>
          <w:lang w:val="en-US"/>
        </w:rPr>
      </w:pPr>
      <w:r w:rsidRPr="004D4B9D">
        <w:rPr>
          <w:rStyle w:val="Appelnotedebasdep"/>
          <w:rFonts w:ascii="Times New Roman" w:hAnsi="Times New Roman" w:cs="Times New Roman"/>
        </w:rPr>
        <w:footnoteRef/>
      </w:r>
      <w:r w:rsidRPr="004D4B9D">
        <w:rPr>
          <w:rFonts w:ascii="Times New Roman" w:hAnsi="Times New Roman" w:cs="Times New Roman"/>
          <w:lang w:val="en-US"/>
        </w:rPr>
        <w:t xml:space="preserve"> </w:t>
      </w:r>
      <w:r w:rsidRPr="004D4B9D">
        <w:rPr>
          <w:rFonts w:ascii="Times New Roman" w:hAnsi="Times New Roman" w:cs="Times New Roman"/>
        </w:rPr>
        <w:fldChar w:fldCharType="begin"/>
      </w:r>
      <w:r w:rsidR="004D4B9D" w:rsidRPr="004D4B9D">
        <w:rPr>
          <w:rFonts w:ascii="Times New Roman" w:hAnsi="Times New Roman" w:cs="Times New Roman"/>
          <w:lang w:val="en-US"/>
        </w:rPr>
        <w:instrText xml:space="preserve"> ADDIN ZOTERO_ITEM CSL_CITATION {"citationID":"w7Syfoya","properties":{"formattedCitation":"{\\i{}Ibid.}","plainCitation":"Ibid.","dontUpdate":true,"noteIndex":40},"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rPr>
        <w:fldChar w:fldCharType="separate"/>
      </w:r>
      <w:r w:rsidR="00E9559B" w:rsidRPr="004D4B9D">
        <w:rPr>
          <w:rFonts w:ascii="Times New Roman" w:eastAsia="Times New Roman" w:hAnsi="Times New Roman" w:cs="Times New Roman"/>
          <w:lang w:val="en-US"/>
        </w:rPr>
        <w:t xml:space="preserve"> Henley (1969, p.180): “[the dimension] seems to be characterizable as one of mildness vs. ferocity”</w:t>
      </w:r>
      <w:r w:rsidRPr="004D4B9D">
        <w:rPr>
          <w:rFonts w:ascii="Times New Roman" w:hAnsi="Times New Roman" w:cs="Times New Roman"/>
          <w:i/>
          <w:iCs/>
          <w:lang w:val="en-US"/>
        </w:rPr>
        <w:t>.</w:t>
      </w:r>
      <w:r w:rsidRPr="004D4B9D">
        <w:rPr>
          <w:rFonts w:ascii="Times New Roman" w:hAnsi="Times New Roman" w:cs="Times New Roman"/>
        </w:rPr>
        <w:fldChar w:fldCharType="end"/>
      </w:r>
    </w:p>
  </w:footnote>
  <w:footnote w:id="41">
    <w:p w14:paraId="09BA18DF" w14:textId="4C67D901" w:rsidR="00E9559B" w:rsidRPr="004D4B9D" w:rsidRDefault="00E9559B" w:rsidP="001065E6">
      <w:pPr>
        <w:spacing w:line="360" w:lineRule="auto"/>
        <w:jc w:val="both"/>
        <w:rPr>
          <w:rFonts w:ascii="Times New Roman" w:eastAsia="Times New Roman" w:hAnsi="Times New Roman" w:cs="Times New Roman"/>
          <w:lang w:val="en-US"/>
        </w:rPr>
      </w:pPr>
      <w:r w:rsidRPr="004D4B9D">
        <w:rPr>
          <w:rStyle w:val="Appelnotedebasdep"/>
          <w:rFonts w:ascii="Times New Roman" w:hAnsi="Times New Roman" w:cs="Times New Roman"/>
        </w:rPr>
        <w:footnoteRef/>
      </w:r>
      <w:r w:rsidRPr="004D4B9D">
        <w:rPr>
          <w:rFonts w:ascii="Times New Roman" w:hAnsi="Times New Roman" w:cs="Times New Roman"/>
          <w:lang w:val="en-US"/>
        </w:rPr>
        <w:t xml:space="preserve"> </w:t>
      </w:r>
      <w:r w:rsidRPr="004D4B9D">
        <w:rPr>
          <w:rFonts w:ascii="Times New Roman" w:hAnsi="Times New Roman" w:cs="Times New Roman"/>
        </w:rPr>
        <w:fldChar w:fldCharType="begin"/>
      </w:r>
      <w:r w:rsidR="004D4B9D" w:rsidRPr="004D4B9D">
        <w:rPr>
          <w:rFonts w:ascii="Times New Roman" w:hAnsi="Times New Roman" w:cs="Times New Roman"/>
          <w:lang w:val="en-US"/>
        </w:rPr>
        <w:instrText xml:space="preserve"> ADDIN ZOTERO_ITEM CSL_CITATION {"citationID":"We4tPshy","properties":{"formattedCitation":"{\\i{}Ibid.}","plainCitation":"Ibid.","dontUpdate":true,"noteIndex":41},"citationItems":[{"id":1,"uris":["http://zotero.org/users/local/VUvHYWR8/items/QL9L5LQY"],"itemData":{"id":1,"type":"book","title":"O","author":[{"family":"platon","given":""}]}}],"schema":"https://github.com/citation-style-language/schema/raw/master/csl-citation.json"} </w:instrText>
      </w:r>
      <w:r w:rsidRPr="004D4B9D">
        <w:rPr>
          <w:rFonts w:ascii="Times New Roman" w:hAnsi="Times New Roman" w:cs="Times New Roman"/>
        </w:rPr>
        <w:fldChar w:fldCharType="separate"/>
      </w:r>
      <w:r w:rsidRPr="004D4B9D">
        <w:rPr>
          <w:rFonts w:ascii="Times New Roman" w:eastAsia="Times New Roman" w:hAnsi="Times New Roman" w:cs="Times New Roman"/>
          <w:lang w:val="en-US"/>
        </w:rPr>
        <w:t>Henley (1969, pp.180-181): "Again there is the grouping into small animals (rabbit and mouse), herbivores (cow, deer, horse, goat, sheep) and other carnivores (bear, lion, dog, cat)"</w:t>
      </w:r>
      <w:r w:rsidRPr="004D4B9D">
        <w:rPr>
          <w:rFonts w:ascii="Times New Roman" w:hAnsi="Times New Roman" w:cs="Times New Roman"/>
          <w:i/>
          <w:iCs/>
          <w:lang w:val="en-US"/>
        </w:rPr>
        <w:t>.</w:t>
      </w:r>
      <w:r w:rsidRPr="004D4B9D">
        <w:rPr>
          <w:rFonts w:ascii="Times New Roman" w:hAnsi="Times New Roman" w:cs="Times New Roman"/>
        </w:rPr>
        <w:fldChar w:fldCharType="end"/>
      </w:r>
    </w:p>
  </w:footnote>
  <w:footnote w:id="42">
    <w:p w14:paraId="3E838336" w14:textId="5CC5AB35" w:rsidR="009A428C" w:rsidRPr="004D4B9D" w:rsidRDefault="009A428C" w:rsidP="001065E6">
      <w:pPr>
        <w:spacing w:line="360" w:lineRule="auto"/>
        <w:jc w:val="both"/>
        <w:rPr>
          <w:rFonts w:ascii="Times New Roman" w:eastAsia="Times New Roman" w:hAnsi="Times New Roman" w:cs="Times New Roman"/>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lang w:val="en-US"/>
        </w:rPr>
        <w:t xml:space="preserve"> </w:t>
      </w:r>
      <w:r w:rsidRPr="004D4B9D">
        <w:rPr>
          <w:rFonts w:ascii="Times New Roman" w:eastAsia="Times New Roman" w:hAnsi="Times New Roman" w:cs="Times New Roman"/>
          <w:smallCaps/>
          <w:lang w:val="en-US"/>
        </w:rPr>
        <w:t xml:space="preserve"> </w:t>
      </w:r>
      <w:r w:rsidR="006B1539" w:rsidRPr="004D4B9D">
        <w:rPr>
          <w:rFonts w:ascii="Times New Roman" w:eastAsia="Times New Roman" w:hAnsi="Times New Roman" w:cs="Times New Roman"/>
          <w:lang w:val="en-US"/>
        </w:rPr>
        <w:t xml:space="preserve">Gardenfors </w:t>
      </w:r>
      <w:r w:rsidRPr="004D4B9D">
        <w:rPr>
          <w:rFonts w:ascii="Times New Roman" w:eastAsia="Times New Roman" w:hAnsi="Times New Roman" w:cs="Times New Roman"/>
          <w:lang w:val="en-US"/>
        </w:rPr>
        <w:t>(2014): “These dimensions are closely connected to what is produced by our sensory receptors”</w:t>
      </w:r>
    </w:p>
  </w:footnote>
  <w:footnote w:id="43">
    <w:p w14:paraId="564D89A7" w14:textId="77777777" w:rsidR="009A428C" w:rsidRPr="004D4B9D" w:rsidRDefault="009A428C" w:rsidP="001065E6">
      <w:pPr>
        <w:spacing w:line="360" w:lineRule="auto"/>
        <w:jc w:val="both"/>
        <w:rPr>
          <w:rFonts w:ascii="Times New Roman" w:eastAsia="Times New Roman" w:hAnsi="Times New Roman" w:cs="Times New Roman"/>
          <w:lang w:val="en-US"/>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lang w:val="en-US"/>
        </w:rPr>
        <w:t xml:space="preserve"> </w:t>
      </w:r>
      <w:r w:rsidRPr="004D4B9D">
        <w:rPr>
          <w:rFonts w:ascii="Times New Roman" w:eastAsia="Times New Roman" w:hAnsi="Times New Roman" w:cs="Times New Roman"/>
          <w:color w:val="222222"/>
          <w:highlight w:val="white"/>
          <w:lang w:val="en-US"/>
        </w:rPr>
        <w:t>“there also exist quality dimensions that are of an abstract, non sensory character” (2015)</w:t>
      </w:r>
      <w:r w:rsidRPr="004D4B9D">
        <w:rPr>
          <w:rFonts w:ascii="Times New Roman" w:eastAsia="Times New Roman" w:hAnsi="Times New Roman" w:cs="Times New Roman"/>
          <w:color w:val="222222"/>
          <w:lang w:val="en-US"/>
        </w:rPr>
        <w:t>.</w:t>
      </w:r>
    </w:p>
  </w:footnote>
  <w:footnote w:id="44">
    <w:p w14:paraId="77A6C01A" w14:textId="0F807F21" w:rsidR="009A428C" w:rsidRPr="004D4B9D" w:rsidRDefault="009A428C" w:rsidP="001065E6">
      <w:pPr>
        <w:spacing w:line="360" w:lineRule="auto"/>
        <w:jc w:val="both"/>
        <w:rPr>
          <w:rFonts w:ascii="Times New Roman" w:eastAsia="Times New Roman" w:hAnsi="Times New Roman" w:cs="Times New Roman"/>
          <w:lang w:val="fr-FR"/>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lang w:val="fr-FR"/>
        </w:rPr>
        <w:t xml:space="preserve"> Bolt et al. (2019, chap.9)</w:t>
      </w:r>
      <w:r w:rsidR="006B1539" w:rsidRPr="004D4B9D">
        <w:rPr>
          <w:rFonts w:ascii="Times New Roman" w:eastAsia="Times New Roman" w:hAnsi="Times New Roman" w:cs="Times New Roman"/>
          <w:lang w:val="fr-FR"/>
        </w:rPr>
        <w:t>.</w:t>
      </w:r>
    </w:p>
  </w:footnote>
  <w:footnote w:id="45">
    <w:p w14:paraId="5324AFFD" w14:textId="25E2471D" w:rsidR="009A428C" w:rsidRPr="004D4B9D" w:rsidRDefault="009A428C" w:rsidP="001065E6">
      <w:pPr>
        <w:spacing w:line="360" w:lineRule="auto"/>
        <w:jc w:val="both"/>
        <w:rPr>
          <w:rFonts w:ascii="Times New Roman" w:eastAsia="Times New Roman" w:hAnsi="Times New Roman" w:cs="Times New Roman"/>
          <w:lang w:val="fr-FR"/>
        </w:rPr>
      </w:pPr>
      <w:r w:rsidRPr="004D4B9D">
        <w:rPr>
          <w:rStyle w:val="Appelnotedebasdep"/>
          <w:rFonts w:ascii="Times New Roman" w:hAnsi="Times New Roman" w:cs="Times New Roman"/>
        </w:rPr>
        <w:footnoteRef/>
      </w:r>
      <w:r w:rsidRPr="004D4B9D">
        <w:rPr>
          <w:rFonts w:ascii="Times New Roman" w:eastAsia="Times New Roman" w:hAnsi="Times New Roman" w:cs="Times New Roman"/>
          <w:lang w:val="fr-FR"/>
        </w:rPr>
        <w:t xml:space="preserve"> Bechberger (2023, 75-78)</w:t>
      </w:r>
      <w:r w:rsidR="00FE48F3" w:rsidRPr="004D4B9D">
        <w:rPr>
          <w:rFonts w:ascii="Times New Roman" w:eastAsia="Times New Roman" w:hAnsi="Times New Roman" w:cs="Times New Roman"/>
          <w:lang w:val="fr-FR"/>
        </w:rPr>
        <w:t xml:space="preserve"> note les dimensions du goût par “</w:t>
      </w:r>
      <w:sdt>
        <w:sdtPr>
          <w:rPr>
            <w:rFonts w:ascii="Times New Roman" w:hAnsi="Times New Roman" w:cs="Times New Roman"/>
          </w:rPr>
          <w:tag w:val="goog_rdk_1"/>
          <w:id w:val="1087108565"/>
        </w:sdtPr>
        <w:sdtContent>
          <w:r w:rsidRPr="004D4B9D">
            <w:rPr>
              <w:rFonts w:ascii="Times New Roman" w:eastAsia="Gungsuh" w:hAnsi="Times New Roman" w:cs="Times New Roman"/>
              <w:color w:val="222222"/>
              <w:highlight w:val="white"/>
              <w:lang w:val="fr-FR"/>
            </w:rPr>
            <w:t xml:space="preserve">TASTE = </w:t>
          </w:r>
          <w:r w:rsidRPr="004D4B9D">
            <w:rPr>
              <w:rFonts w:ascii="Times New Roman" w:eastAsia="Gungsuh" w:hAnsi="Times New Roman" w:cs="Times New Roman"/>
              <w:color w:val="222222"/>
              <w:highlight w:val="white"/>
            </w:rPr>
            <w:t>〈</w:t>
          </w:r>
          <w:r w:rsidRPr="004D4B9D">
            <w:rPr>
              <w:rFonts w:ascii="Times New Roman" w:eastAsia="Gungsuh" w:hAnsi="Times New Roman" w:cs="Times New Roman"/>
              <w:color w:val="222222"/>
              <w:highlight w:val="white"/>
              <w:lang w:val="fr-FR"/>
            </w:rPr>
            <w:t>sweet ; sour ; bitter ; salt</w:t>
          </w:r>
          <w:r w:rsidRPr="004D4B9D">
            <w:rPr>
              <w:rFonts w:ascii="Times New Roman" w:eastAsia="Gungsuh" w:hAnsi="Times New Roman" w:cs="Times New Roman"/>
              <w:color w:val="222222"/>
              <w:highlight w:val="white"/>
            </w:rPr>
            <w:t>〉</w:t>
          </w:r>
        </w:sdtContent>
      </w:sdt>
      <w:r w:rsidR="00FE48F3" w:rsidRPr="004D4B9D">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8FE720D"/>
    <w:multiLevelType w:val="multilevel"/>
    <w:tmpl w:val="3DB26206"/>
    <w:lvl w:ilvl="0">
      <w:start w:val="1"/>
      <w:numFmt w:val="decimal"/>
      <w:lvlText w:val="%1."/>
      <w:lvlJc w:val="left"/>
      <w:pPr>
        <w:ind w:left="1080" w:hanging="360"/>
      </w:pPr>
    </w:lvl>
    <w:lvl w:ilvl="1">
      <w:start w:val="2"/>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num w:numId="1" w16cid:durableId="10967109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1FD"/>
    <w:rsid w:val="00007314"/>
    <w:rsid w:val="000103A1"/>
    <w:rsid w:val="00011D9D"/>
    <w:rsid w:val="0001213D"/>
    <w:rsid w:val="0002040A"/>
    <w:rsid w:val="000211AD"/>
    <w:rsid w:val="0002643C"/>
    <w:rsid w:val="00041594"/>
    <w:rsid w:val="000416A8"/>
    <w:rsid w:val="00047C76"/>
    <w:rsid w:val="00051D80"/>
    <w:rsid w:val="00064A15"/>
    <w:rsid w:val="000659ED"/>
    <w:rsid w:val="0008360B"/>
    <w:rsid w:val="00092D7C"/>
    <w:rsid w:val="000A047D"/>
    <w:rsid w:val="000A2DA4"/>
    <w:rsid w:val="000A6F1E"/>
    <w:rsid w:val="000B4FF6"/>
    <w:rsid w:val="000B5CD2"/>
    <w:rsid w:val="000C11D6"/>
    <w:rsid w:val="000C7F38"/>
    <w:rsid w:val="000D6F14"/>
    <w:rsid w:val="000E45C7"/>
    <w:rsid w:val="000F39B7"/>
    <w:rsid w:val="001065E6"/>
    <w:rsid w:val="00120D22"/>
    <w:rsid w:val="00122D4D"/>
    <w:rsid w:val="00130C85"/>
    <w:rsid w:val="001363A9"/>
    <w:rsid w:val="001372E9"/>
    <w:rsid w:val="001445FE"/>
    <w:rsid w:val="0016698C"/>
    <w:rsid w:val="00171C02"/>
    <w:rsid w:val="00195EA7"/>
    <w:rsid w:val="001A6F01"/>
    <w:rsid w:val="001A7176"/>
    <w:rsid w:val="001B1398"/>
    <w:rsid w:val="001B2B7B"/>
    <w:rsid w:val="001D1758"/>
    <w:rsid w:val="001D5F75"/>
    <w:rsid w:val="001E1B43"/>
    <w:rsid w:val="001E2E76"/>
    <w:rsid w:val="00204E1D"/>
    <w:rsid w:val="002216C8"/>
    <w:rsid w:val="0022177F"/>
    <w:rsid w:val="002331AD"/>
    <w:rsid w:val="002436AF"/>
    <w:rsid w:val="002515BA"/>
    <w:rsid w:val="00253498"/>
    <w:rsid w:val="002575B5"/>
    <w:rsid w:val="002607B3"/>
    <w:rsid w:val="00263A2C"/>
    <w:rsid w:val="0026530C"/>
    <w:rsid w:val="002718E0"/>
    <w:rsid w:val="00276D69"/>
    <w:rsid w:val="00283E4B"/>
    <w:rsid w:val="002870AE"/>
    <w:rsid w:val="00287F61"/>
    <w:rsid w:val="00294D27"/>
    <w:rsid w:val="002A2932"/>
    <w:rsid w:val="002A2D8A"/>
    <w:rsid w:val="002D2D34"/>
    <w:rsid w:val="002D68C0"/>
    <w:rsid w:val="002E06A0"/>
    <w:rsid w:val="00306878"/>
    <w:rsid w:val="00307221"/>
    <w:rsid w:val="0032034C"/>
    <w:rsid w:val="00326865"/>
    <w:rsid w:val="0033481B"/>
    <w:rsid w:val="003474DE"/>
    <w:rsid w:val="00354249"/>
    <w:rsid w:val="00356CCE"/>
    <w:rsid w:val="00371632"/>
    <w:rsid w:val="003A1EB8"/>
    <w:rsid w:val="003D17B5"/>
    <w:rsid w:val="003D7E5E"/>
    <w:rsid w:val="003F2EF8"/>
    <w:rsid w:val="003F3A58"/>
    <w:rsid w:val="003F5482"/>
    <w:rsid w:val="0040343C"/>
    <w:rsid w:val="00407183"/>
    <w:rsid w:val="0041396B"/>
    <w:rsid w:val="00417E1C"/>
    <w:rsid w:val="004211D6"/>
    <w:rsid w:val="00425D94"/>
    <w:rsid w:val="00427DFE"/>
    <w:rsid w:val="00433DA1"/>
    <w:rsid w:val="00434F96"/>
    <w:rsid w:val="00443198"/>
    <w:rsid w:val="00464726"/>
    <w:rsid w:val="00477138"/>
    <w:rsid w:val="004833E5"/>
    <w:rsid w:val="00490483"/>
    <w:rsid w:val="00495509"/>
    <w:rsid w:val="00497F31"/>
    <w:rsid w:val="004A2F88"/>
    <w:rsid w:val="004A58CD"/>
    <w:rsid w:val="004C793E"/>
    <w:rsid w:val="004C7A7A"/>
    <w:rsid w:val="004D1C9F"/>
    <w:rsid w:val="004D2F94"/>
    <w:rsid w:val="004D4B9D"/>
    <w:rsid w:val="004E2B50"/>
    <w:rsid w:val="004E771A"/>
    <w:rsid w:val="004F75CE"/>
    <w:rsid w:val="00502468"/>
    <w:rsid w:val="0051390F"/>
    <w:rsid w:val="00515796"/>
    <w:rsid w:val="00517CA6"/>
    <w:rsid w:val="00523B36"/>
    <w:rsid w:val="0052632D"/>
    <w:rsid w:val="00533BB4"/>
    <w:rsid w:val="00541BAE"/>
    <w:rsid w:val="00557EEA"/>
    <w:rsid w:val="00562808"/>
    <w:rsid w:val="00571556"/>
    <w:rsid w:val="005A05D9"/>
    <w:rsid w:val="005B09F8"/>
    <w:rsid w:val="005B45F7"/>
    <w:rsid w:val="005C1EE9"/>
    <w:rsid w:val="005C3487"/>
    <w:rsid w:val="005C415A"/>
    <w:rsid w:val="005C7DAA"/>
    <w:rsid w:val="005D3EC7"/>
    <w:rsid w:val="005F3E92"/>
    <w:rsid w:val="005F608F"/>
    <w:rsid w:val="00601EA1"/>
    <w:rsid w:val="00612B54"/>
    <w:rsid w:val="0061538B"/>
    <w:rsid w:val="006169DE"/>
    <w:rsid w:val="00620E48"/>
    <w:rsid w:val="00624259"/>
    <w:rsid w:val="00624472"/>
    <w:rsid w:val="006361ED"/>
    <w:rsid w:val="00637676"/>
    <w:rsid w:val="006424DD"/>
    <w:rsid w:val="00644520"/>
    <w:rsid w:val="00651C3B"/>
    <w:rsid w:val="006655E0"/>
    <w:rsid w:val="006744AA"/>
    <w:rsid w:val="00674838"/>
    <w:rsid w:val="00681EB8"/>
    <w:rsid w:val="00682FC5"/>
    <w:rsid w:val="00684FD7"/>
    <w:rsid w:val="00687865"/>
    <w:rsid w:val="00690374"/>
    <w:rsid w:val="006921A4"/>
    <w:rsid w:val="0069789E"/>
    <w:rsid w:val="006A0488"/>
    <w:rsid w:val="006B1539"/>
    <w:rsid w:val="006C1FE9"/>
    <w:rsid w:val="006C5912"/>
    <w:rsid w:val="006C697F"/>
    <w:rsid w:val="006C7913"/>
    <w:rsid w:val="006D16D2"/>
    <w:rsid w:val="006E7255"/>
    <w:rsid w:val="006F1F2E"/>
    <w:rsid w:val="0070409E"/>
    <w:rsid w:val="00704901"/>
    <w:rsid w:val="0072515E"/>
    <w:rsid w:val="00726383"/>
    <w:rsid w:val="007339BD"/>
    <w:rsid w:val="00736B20"/>
    <w:rsid w:val="007401EC"/>
    <w:rsid w:val="00740A8A"/>
    <w:rsid w:val="00747067"/>
    <w:rsid w:val="0075646B"/>
    <w:rsid w:val="00756CD7"/>
    <w:rsid w:val="00764B96"/>
    <w:rsid w:val="0077042B"/>
    <w:rsid w:val="00771719"/>
    <w:rsid w:val="00782ED0"/>
    <w:rsid w:val="0078357D"/>
    <w:rsid w:val="00783731"/>
    <w:rsid w:val="00787A4F"/>
    <w:rsid w:val="00793424"/>
    <w:rsid w:val="00795818"/>
    <w:rsid w:val="007A03E9"/>
    <w:rsid w:val="007B2BAB"/>
    <w:rsid w:val="007B4319"/>
    <w:rsid w:val="007C315F"/>
    <w:rsid w:val="007C56B7"/>
    <w:rsid w:val="007C574C"/>
    <w:rsid w:val="007C6752"/>
    <w:rsid w:val="007E1497"/>
    <w:rsid w:val="007E71FD"/>
    <w:rsid w:val="007E73E1"/>
    <w:rsid w:val="00800460"/>
    <w:rsid w:val="008175A7"/>
    <w:rsid w:val="008254FE"/>
    <w:rsid w:val="00825C21"/>
    <w:rsid w:val="008265C4"/>
    <w:rsid w:val="00830720"/>
    <w:rsid w:val="00835B46"/>
    <w:rsid w:val="00845350"/>
    <w:rsid w:val="0084637B"/>
    <w:rsid w:val="00867814"/>
    <w:rsid w:val="00875E63"/>
    <w:rsid w:val="008814CC"/>
    <w:rsid w:val="00890411"/>
    <w:rsid w:val="008912A2"/>
    <w:rsid w:val="008A4627"/>
    <w:rsid w:val="008B42BE"/>
    <w:rsid w:val="008B756D"/>
    <w:rsid w:val="008E2380"/>
    <w:rsid w:val="008E6789"/>
    <w:rsid w:val="008F0F01"/>
    <w:rsid w:val="008F5725"/>
    <w:rsid w:val="00932A69"/>
    <w:rsid w:val="00954500"/>
    <w:rsid w:val="00954AA2"/>
    <w:rsid w:val="0095592D"/>
    <w:rsid w:val="00961949"/>
    <w:rsid w:val="00975325"/>
    <w:rsid w:val="009764E4"/>
    <w:rsid w:val="009804C4"/>
    <w:rsid w:val="00984344"/>
    <w:rsid w:val="009849E5"/>
    <w:rsid w:val="00990157"/>
    <w:rsid w:val="00990CA6"/>
    <w:rsid w:val="009A2886"/>
    <w:rsid w:val="009A3698"/>
    <w:rsid w:val="009A428C"/>
    <w:rsid w:val="009A6686"/>
    <w:rsid w:val="009B3214"/>
    <w:rsid w:val="009C62F5"/>
    <w:rsid w:val="009D1211"/>
    <w:rsid w:val="009D6CE9"/>
    <w:rsid w:val="009E1445"/>
    <w:rsid w:val="009E7A21"/>
    <w:rsid w:val="009F690A"/>
    <w:rsid w:val="00A062BC"/>
    <w:rsid w:val="00A12E05"/>
    <w:rsid w:val="00A23179"/>
    <w:rsid w:val="00A25C5F"/>
    <w:rsid w:val="00A35CF3"/>
    <w:rsid w:val="00A36070"/>
    <w:rsid w:val="00A42635"/>
    <w:rsid w:val="00A465B5"/>
    <w:rsid w:val="00A46CC5"/>
    <w:rsid w:val="00A64590"/>
    <w:rsid w:val="00A70E36"/>
    <w:rsid w:val="00A772A4"/>
    <w:rsid w:val="00A83495"/>
    <w:rsid w:val="00A96687"/>
    <w:rsid w:val="00AA3025"/>
    <w:rsid w:val="00AA39B2"/>
    <w:rsid w:val="00AA5F41"/>
    <w:rsid w:val="00AB1302"/>
    <w:rsid w:val="00AB4733"/>
    <w:rsid w:val="00AB4FF2"/>
    <w:rsid w:val="00AC0671"/>
    <w:rsid w:val="00AD1646"/>
    <w:rsid w:val="00AD4AE6"/>
    <w:rsid w:val="00AD6618"/>
    <w:rsid w:val="00AD70DF"/>
    <w:rsid w:val="00AE0F1A"/>
    <w:rsid w:val="00AE5667"/>
    <w:rsid w:val="00AF7AB9"/>
    <w:rsid w:val="00B01D64"/>
    <w:rsid w:val="00B10AEF"/>
    <w:rsid w:val="00B134A2"/>
    <w:rsid w:val="00B21408"/>
    <w:rsid w:val="00B30643"/>
    <w:rsid w:val="00B3295B"/>
    <w:rsid w:val="00B36217"/>
    <w:rsid w:val="00B366EA"/>
    <w:rsid w:val="00B373FC"/>
    <w:rsid w:val="00B40B79"/>
    <w:rsid w:val="00B415CD"/>
    <w:rsid w:val="00B55351"/>
    <w:rsid w:val="00B810FD"/>
    <w:rsid w:val="00B86DEE"/>
    <w:rsid w:val="00B9193F"/>
    <w:rsid w:val="00B93089"/>
    <w:rsid w:val="00B941C7"/>
    <w:rsid w:val="00B971CD"/>
    <w:rsid w:val="00BA00E7"/>
    <w:rsid w:val="00BA598D"/>
    <w:rsid w:val="00BA610F"/>
    <w:rsid w:val="00BA6878"/>
    <w:rsid w:val="00BB2D27"/>
    <w:rsid w:val="00BC1311"/>
    <w:rsid w:val="00BC51E9"/>
    <w:rsid w:val="00BC6796"/>
    <w:rsid w:val="00BC6C94"/>
    <w:rsid w:val="00BD26D9"/>
    <w:rsid w:val="00BD7484"/>
    <w:rsid w:val="00BE10F3"/>
    <w:rsid w:val="00C07F50"/>
    <w:rsid w:val="00C11C44"/>
    <w:rsid w:val="00C21767"/>
    <w:rsid w:val="00C27F2F"/>
    <w:rsid w:val="00C3013C"/>
    <w:rsid w:val="00C3475D"/>
    <w:rsid w:val="00C514F6"/>
    <w:rsid w:val="00C5398A"/>
    <w:rsid w:val="00C56669"/>
    <w:rsid w:val="00C62698"/>
    <w:rsid w:val="00C8150A"/>
    <w:rsid w:val="00C95B0C"/>
    <w:rsid w:val="00C96F94"/>
    <w:rsid w:val="00C97FC1"/>
    <w:rsid w:val="00CA7FA9"/>
    <w:rsid w:val="00CB44FF"/>
    <w:rsid w:val="00CB7BD8"/>
    <w:rsid w:val="00CD10F8"/>
    <w:rsid w:val="00CE429F"/>
    <w:rsid w:val="00CE7044"/>
    <w:rsid w:val="00D07829"/>
    <w:rsid w:val="00D16256"/>
    <w:rsid w:val="00D16AB0"/>
    <w:rsid w:val="00D17B31"/>
    <w:rsid w:val="00D33418"/>
    <w:rsid w:val="00D348E4"/>
    <w:rsid w:val="00D3735A"/>
    <w:rsid w:val="00D50DCF"/>
    <w:rsid w:val="00D5345C"/>
    <w:rsid w:val="00D539FC"/>
    <w:rsid w:val="00D67058"/>
    <w:rsid w:val="00D735C7"/>
    <w:rsid w:val="00D74F91"/>
    <w:rsid w:val="00D76411"/>
    <w:rsid w:val="00D85337"/>
    <w:rsid w:val="00D8620C"/>
    <w:rsid w:val="00D96CFD"/>
    <w:rsid w:val="00DA4B82"/>
    <w:rsid w:val="00DB1E23"/>
    <w:rsid w:val="00DC1B3A"/>
    <w:rsid w:val="00DC3759"/>
    <w:rsid w:val="00DC44E6"/>
    <w:rsid w:val="00DC7C23"/>
    <w:rsid w:val="00DE122B"/>
    <w:rsid w:val="00DF0846"/>
    <w:rsid w:val="00E05358"/>
    <w:rsid w:val="00E06096"/>
    <w:rsid w:val="00E07AB8"/>
    <w:rsid w:val="00E1490F"/>
    <w:rsid w:val="00E22D0D"/>
    <w:rsid w:val="00E245D1"/>
    <w:rsid w:val="00E33812"/>
    <w:rsid w:val="00E42FD7"/>
    <w:rsid w:val="00E43882"/>
    <w:rsid w:val="00E43FD9"/>
    <w:rsid w:val="00E50978"/>
    <w:rsid w:val="00E611EE"/>
    <w:rsid w:val="00E640F9"/>
    <w:rsid w:val="00E71730"/>
    <w:rsid w:val="00E7334B"/>
    <w:rsid w:val="00E738FB"/>
    <w:rsid w:val="00E741FE"/>
    <w:rsid w:val="00E826EF"/>
    <w:rsid w:val="00E9559B"/>
    <w:rsid w:val="00E97F07"/>
    <w:rsid w:val="00EA3CE6"/>
    <w:rsid w:val="00EC4179"/>
    <w:rsid w:val="00ED1FEA"/>
    <w:rsid w:val="00EE032E"/>
    <w:rsid w:val="00EE32CC"/>
    <w:rsid w:val="00EE38B9"/>
    <w:rsid w:val="00EF26CD"/>
    <w:rsid w:val="00F050B3"/>
    <w:rsid w:val="00F15233"/>
    <w:rsid w:val="00F164BF"/>
    <w:rsid w:val="00F17520"/>
    <w:rsid w:val="00F200A6"/>
    <w:rsid w:val="00F20321"/>
    <w:rsid w:val="00F25E92"/>
    <w:rsid w:val="00F37E00"/>
    <w:rsid w:val="00F408BB"/>
    <w:rsid w:val="00F47AF4"/>
    <w:rsid w:val="00F5001A"/>
    <w:rsid w:val="00F56CA5"/>
    <w:rsid w:val="00F616A5"/>
    <w:rsid w:val="00F632C1"/>
    <w:rsid w:val="00F64CFF"/>
    <w:rsid w:val="00F66727"/>
    <w:rsid w:val="00F81F5E"/>
    <w:rsid w:val="00F90E09"/>
    <w:rsid w:val="00F91B42"/>
    <w:rsid w:val="00F965E8"/>
    <w:rsid w:val="00FA19AB"/>
    <w:rsid w:val="00FB34A5"/>
    <w:rsid w:val="00FC60B4"/>
    <w:rsid w:val="00FE2CEE"/>
    <w:rsid w:val="00FE48F3"/>
    <w:rsid w:val="00FF4837"/>
    <w:rsid w:val="00FF776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49816"/>
  <w15:docId w15:val="{585330CB-1B17-482C-B9CD-35889523C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rsid w:val="008531F2"/>
    <w:pPr>
      <w:keepNext/>
      <w:keepLines/>
      <w:spacing w:before="360" w:after="120"/>
      <w:outlineLvl w:val="1"/>
    </w:pPr>
    <w:rPr>
      <w:rFonts w:ascii="Times New Roman" w:hAnsi="Times New Roman"/>
      <w:b/>
      <w:i/>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paragraph" w:styleId="Notedebasdepage">
    <w:name w:val="footnote text"/>
    <w:basedOn w:val="Normal"/>
    <w:link w:val="NotedebasdepageCar"/>
    <w:uiPriority w:val="99"/>
    <w:unhideWhenUsed/>
    <w:rsid w:val="0068293B"/>
    <w:pPr>
      <w:spacing w:line="240" w:lineRule="auto"/>
    </w:pPr>
    <w:rPr>
      <w:sz w:val="20"/>
      <w:szCs w:val="20"/>
    </w:rPr>
  </w:style>
  <w:style w:type="character" w:customStyle="1" w:styleId="NotedebasdepageCar">
    <w:name w:val="Note de bas de page Car"/>
    <w:basedOn w:val="Policepardfaut"/>
    <w:link w:val="Notedebasdepage"/>
    <w:uiPriority w:val="99"/>
    <w:rsid w:val="0068293B"/>
    <w:rPr>
      <w:sz w:val="20"/>
      <w:szCs w:val="20"/>
    </w:rPr>
  </w:style>
  <w:style w:type="character" w:styleId="Appelnotedebasdep">
    <w:name w:val="footnote reference"/>
    <w:basedOn w:val="Policepardfaut"/>
    <w:uiPriority w:val="99"/>
    <w:unhideWhenUsed/>
    <w:rsid w:val="0068293B"/>
    <w:rPr>
      <w:vertAlign w:val="superscript"/>
    </w:rPr>
  </w:style>
  <w:style w:type="paragraph" w:styleId="En-tte">
    <w:name w:val="header"/>
    <w:basedOn w:val="Normal"/>
    <w:link w:val="En-tteCar"/>
    <w:uiPriority w:val="99"/>
    <w:unhideWhenUsed/>
    <w:rsid w:val="0068293B"/>
    <w:pPr>
      <w:tabs>
        <w:tab w:val="center" w:pos="4536"/>
        <w:tab w:val="right" w:pos="9072"/>
      </w:tabs>
      <w:spacing w:line="240" w:lineRule="auto"/>
    </w:pPr>
  </w:style>
  <w:style w:type="character" w:customStyle="1" w:styleId="En-tteCar">
    <w:name w:val="En-tête Car"/>
    <w:basedOn w:val="Policepardfaut"/>
    <w:link w:val="En-tte"/>
    <w:uiPriority w:val="99"/>
    <w:rsid w:val="0068293B"/>
  </w:style>
  <w:style w:type="paragraph" w:styleId="Pieddepage">
    <w:name w:val="footer"/>
    <w:basedOn w:val="Normal"/>
    <w:link w:val="PieddepageCar"/>
    <w:uiPriority w:val="99"/>
    <w:unhideWhenUsed/>
    <w:rsid w:val="0068293B"/>
    <w:pPr>
      <w:tabs>
        <w:tab w:val="center" w:pos="4536"/>
        <w:tab w:val="right" w:pos="9072"/>
      </w:tabs>
      <w:spacing w:line="240" w:lineRule="auto"/>
    </w:pPr>
  </w:style>
  <w:style w:type="character" w:customStyle="1" w:styleId="PieddepageCar">
    <w:name w:val="Pied de page Car"/>
    <w:basedOn w:val="Policepardfaut"/>
    <w:link w:val="Pieddepage"/>
    <w:uiPriority w:val="99"/>
    <w:rsid w:val="0068293B"/>
  </w:style>
  <w:style w:type="character" w:styleId="Appeldenotedefin">
    <w:name w:val="endnote reference"/>
    <w:basedOn w:val="Policepardfaut"/>
    <w:uiPriority w:val="99"/>
    <w:semiHidden/>
    <w:unhideWhenUsed/>
    <w:rsid w:val="0059046B"/>
    <w:rPr>
      <w:vertAlign w:val="superscript"/>
    </w:rPr>
  </w:style>
  <w:style w:type="paragraph" w:styleId="Paragraphedeliste">
    <w:name w:val="List Paragraph"/>
    <w:basedOn w:val="Normal"/>
    <w:uiPriority w:val="34"/>
    <w:qFormat/>
    <w:rsid w:val="00EF46AA"/>
    <w:pPr>
      <w:ind w:left="720"/>
      <w:contextualSpacing/>
    </w:pPr>
  </w:style>
  <w:style w:type="character" w:styleId="Textedelespacerserv">
    <w:name w:val="Placeholder Text"/>
    <w:basedOn w:val="Policepardfaut"/>
    <w:uiPriority w:val="99"/>
    <w:semiHidden/>
    <w:rsid w:val="00C049C7"/>
    <w:rPr>
      <w:color w:val="666666"/>
    </w:rPr>
  </w:style>
  <w:style w:type="paragraph" w:styleId="Bibliographie">
    <w:name w:val="Bibliography"/>
    <w:basedOn w:val="Normal"/>
    <w:next w:val="Normal"/>
    <w:uiPriority w:val="37"/>
    <w:unhideWhenUsed/>
    <w:rsid w:val="006F2C32"/>
  </w:style>
  <w:style w:type="paragraph" w:styleId="NormalWeb">
    <w:name w:val="Normal (Web)"/>
    <w:basedOn w:val="Normal"/>
    <w:uiPriority w:val="99"/>
    <w:semiHidden/>
    <w:unhideWhenUsed/>
    <w:rsid w:val="00E43FD9"/>
    <w:pPr>
      <w:spacing w:before="100" w:beforeAutospacing="1" w:after="100" w:afterAutospacing="1" w:line="240" w:lineRule="auto"/>
    </w:pPr>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820874">
      <w:bodyDiv w:val="1"/>
      <w:marLeft w:val="0"/>
      <w:marRight w:val="0"/>
      <w:marTop w:val="0"/>
      <w:marBottom w:val="0"/>
      <w:divBdr>
        <w:top w:val="none" w:sz="0" w:space="0" w:color="auto"/>
        <w:left w:val="none" w:sz="0" w:space="0" w:color="auto"/>
        <w:bottom w:val="none" w:sz="0" w:space="0" w:color="auto"/>
        <w:right w:val="none" w:sz="0" w:space="0" w:color="auto"/>
      </w:divBdr>
    </w:div>
    <w:div w:id="691421970">
      <w:bodyDiv w:val="1"/>
      <w:marLeft w:val="0"/>
      <w:marRight w:val="0"/>
      <w:marTop w:val="0"/>
      <w:marBottom w:val="0"/>
      <w:divBdr>
        <w:top w:val="none" w:sz="0" w:space="0" w:color="auto"/>
        <w:left w:val="none" w:sz="0" w:space="0" w:color="auto"/>
        <w:bottom w:val="none" w:sz="0" w:space="0" w:color="auto"/>
        <w:right w:val="none" w:sz="0" w:space="0" w:color="auto"/>
      </w:divBdr>
    </w:div>
    <w:div w:id="1336304227">
      <w:bodyDiv w:val="1"/>
      <w:marLeft w:val="0"/>
      <w:marRight w:val="0"/>
      <w:marTop w:val="0"/>
      <w:marBottom w:val="0"/>
      <w:divBdr>
        <w:top w:val="none" w:sz="0" w:space="0" w:color="auto"/>
        <w:left w:val="none" w:sz="0" w:space="0" w:color="auto"/>
        <w:bottom w:val="none" w:sz="0" w:space="0" w:color="auto"/>
        <w:right w:val="none" w:sz="0" w:space="0" w:color="auto"/>
      </w:divBdr>
    </w:div>
    <w:div w:id="1924946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L3gcx662Fdj4OxLu7NhYoTaNAg==">CgMxLjAaJQoBMBIgCh4IB0IaCg9UaW1lcyBOZXcgUm9tYW4SB0d1bmdzdWgaJQoBMRIgCh4IB0IaCg9UaW1lcyBOZXcgUm9tYW4SB0d1bmdzdWgyCGguZ2pkZ3hzMgloLjMwajB6bGwyCWguMWZvYjl0ZTIJaC4zem55c2g3MgloLjJldDkycDAyCGgudHlqY3d0MgloLjNkeTZ2a20yCWguMXQzaDVzZjgAciExRWF2Tm9pdHI3VTByN1Y5UEVOME1kZERlU1FPUW05MkI=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3947</Words>
  <Characters>21713</Characters>
  <Application>Microsoft Office Word</Application>
  <DocSecurity>0</DocSecurity>
  <Lines>180</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Philo</dc:creator>
  <cp:lastModifiedBy>Gwendal Tsang</cp:lastModifiedBy>
  <cp:revision>2</cp:revision>
  <cp:lastPrinted>2024-05-21T12:06:00Z</cp:lastPrinted>
  <dcterms:created xsi:type="dcterms:W3CDTF">2024-09-07T20:06:00Z</dcterms:created>
  <dcterms:modified xsi:type="dcterms:W3CDTF">2024-09-07T20:06:00Z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id="4qyziaxE"/&gt;&lt;style id="http://www.zotero.org/styles/institut-catholique-de-paris" hasBibliography="1" bibliographyStyleHasBeenSet="1"/&gt;&lt;prefs&gt;&lt;pref name="fieldType" value="Field"/&gt;&lt;pref name="note</vt:lpwstr>
  </property>
  <property fmtid="{D5CDD505-2E9C-101B-9397-08002B2CF9AE}" pid="3" name="ZOTERO_PREF_2">
    <vt:lpwstr>Type" value="1"/&gt;&lt;/prefs&gt;&lt;/data&gt;</vt:lpwstr>
  </property>
  <property fmtid="{D5CDD505-2E9C-101B-9397-08002B2CF9AE}" pid="4" name="MSIP_Label_d5c20be7-c3a5-46e3-9158-fa8a02ce2395_Enabled">
    <vt:lpwstr>true</vt:lpwstr>
  </property>
  <property fmtid="{D5CDD505-2E9C-101B-9397-08002B2CF9AE}" pid="5" name="MSIP_Label_d5c20be7-c3a5-46e3-9158-fa8a02ce2395_SetDate">
    <vt:lpwstr>2024-05-19T14:56:21Z</vt:lpwstr>
  </property>
  <property fmtid="{D5CDD505-2E9C-101B-9397-08002B2CF9AE}" pid="6" name="MSIP_Label_d5c20be7-c3a5-46e3-9158-fa8a02ce2395_Method">
    <vt:lpwstr>Standard</vt:lpwstr>
  </property>
  <property fmtid="{D5CDD505-2E9C-101B-9397-08002B2CF9AE}" pid="7" name="MSIP_Label_d5c20be7-c3a5-46e3-9158-fa8a02ce2395_Name">
    <vt:lpwstr>defa4170-0d19-0005-0004-bc88714345d2</vt:lpwstr>
  </property>
  <property fmtid="{D5CDD505-2E9C-101B-9397-08002B2CF9AE}" pid="8" name="MSIP_Label_d5c20be7-c3a5-46e3-9158-fa8a02ce2395_SiteId">
    <vt:lpwstr>8c6f9078-037e-4261-a583-52a944e55f7f</vt:lpwstr>
  </property>
  <property fmtid="{D5CDD505-2E9C-101B-9397-08002B2CF9AE}" pid="9" name="MSIP_Label_d5c20be7-c3a5-46e3-9158-fa8a02ce2395_ActionId">
    <vt:lpwstr>ec9592e3-3019-40cb-a5f5-232a6c7ff92b</vt:lpwstr>
  </property>
  <property fmtid="{D5CDD505-2E9C-101B-9397-08002B2CF9AE}" pid="10" name="MSIP_Label_d5c20be7-c3a5-46e3-9158-fa8a02ce2395_ContentBits">
    <vt:lpwstr>0</vt:lpwstr>
  </property>
</Properties>
</file>